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NLN Affiliated Constituent League</w:t>
      </w:r>
    </w:p>
    <w:p w:rsidR="00CF3BBD" w:rsidRPr="005A389D" w:rsidRDefault="00CF3BBD" w:rsidP="00CF3BBD">
      <w:pPr>
        <w:jc w:val="center"/>
        <w:rPr>
          <w:rFonts w:ascii="HelveticaNeueLT Std Cn" w:hAnsi="HelveticaNeueLT Std Cn" w:cs="Arial"/>
          <w:b/>
          <w:bCs/>
          <w:sz w:val="22"/>
          <w:szCs w:val="22"/>
        </w:rPr>
      </w:pPr>
      <w:r w:rsidRPr="005A389D">
        <w:rPr>
          <w:rFonts w:ascii="HelveticaNeueLT Std Cn" w:hAnsi="HelveticaNeueLT Std Cn" w:cs="Arial"/>
          <w:b/>
          <w:bCs/>
          <w:sz w:val="22"/>
          <w:szCs w:val="22"/>
        </w:rPr>
        <w:t>Policy and Procedure</w:t>
      </w:r>
    </w:p>
    <w:p w:rsidR="00CF3BBD" w:rsidRPr="005A389D" w:rsidRDefault="00CF3BBD" w:rsidP="00CF3BBD">
      <w:pPr>
        <w:pStyle w:val="Header"/>
        <w:tabs>
          <w:tab w:val="clear" w:pos="4320"/>
          <w:tab w:val="clear" w:pos="8640"/>
        </w:tabs>
        <w:rPr>
          <w:rFonts w:ascii="HelveticaNeueLT Std Cn" w:hAnsi="HelveticaNeueLT Std Cn" w:cs="Arial"/>
          <w:sz w:val="22"/>
          <w:szCs w:val="22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3078"/>
        <w:gridCol w:w="6498"/>
      </w:tblGrid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number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3F634C" w:rsidP="007E2636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3</w:t>
            </w:r>
            <w:r w:rsidR="00CF3BBD"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.</w:t>
            </w:r>
            <w:r w:rsidR="007E2636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2</w:t>
            </w:r>
          </w:p>
        </w:tc>
      </w:tr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policy name</w:t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ab/>
            </w:r>
          </w:p>
        </w:tc>
        <w:tc>
          <w:tcPr>
            <w:tcW w:w="649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7E2636" w:rsidP="00113B9F">
            <w:pPr>
              <w:pStyle w:val="Heading2"/>
              <w:rPr>
                <w:rFonts w:ascii="HelveticaNeueLT Std Cn" w:hAnsi="HelveticaNeueLT Std Cn" w:cs="Arial"/>
                <w:szCs w:val="22"/>
              </w:rPr>
            </w:pPr>
            <w:r>
              <w:rPr>
                <w:rFonts w:ascii="HelveticaNeueLT Std Cn" w:hAnsi="HelveticaNeueLT Std Cn" w:cs="Arial"/>
                <w:szCs w:val="22"/>
              </w:rPr>
              <w:t>Board Member Agreement</w:t>
            </w:r>
          </w:p>
        </w:tc>
      </w:tr>
      <w:tr w:rsidR="00CF3BBD" w:rsidRPr="005A389D" w:rsidTr="000668F7">
        <w:tc>
          <w:tcPr>
            <w:tcW w:w="307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date of origin</w:t>
            </w:r>
          </w:p>
        </w:tc>
        <w:tc>
          <w:tcPr>
            <w:tcW w:w="6498" w:type="dxa"/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er"/>
              <w:tabs>
                <w:tab w:val="clear" w:pos="4320"/>
                <w:tab w:val="clear" w:pos="8640"/>
              </w:tabs>
              <w:rPr>
                <w:rFonts w:ascii="HelveticaNeueLT Std Cn" w:hAnsi="HelveticaNeueLT Std Cn" w:cs="Arial"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z w:val="22"/>
                <w:szCs w:val="22"/>
              </w:rPr>
              <w:t>(Date)</w:t>
            </w:r>
          </w:p>
        </w:tc>
      </w:tr>
      <w:tr w:rsidR="00CF3BBD" w:rsidRPr="005A389D" w:rsidTr="000668F7">
        <w:tc>
          <w:tcPr>
            <w:tcW w:w="3078" w:type="dxa"/>
            <w:tcBorders>
              <w:bottom w:val="thinThickSmallGap" w:sz="12" w:space="0" w:color="auto"/>
            </w:tcBorders>
          </w:tcPr>
          <w:p w:rsidR="00CF3BBD" w:rsidRPr="005A389D" w:rsidRDefault="00CF3BBD" w:rsidP="000668F7">
            <w:pPr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0668F7">
            <w:pPr>
              <w:pStyle w:val="Heading1"/>
              <w:rPr>
                <w:rFonts w:ascii="HelveticaNeueLT Std Cn" w:hAnsi="HelveticaNeueLT Std Cn" w:cs="Arial"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smallCaps/>
                <w:sz w:val="22"/>
                <w:szCs w:val="22"/>
              </w:rPr>
              <w:t>purpose</w:t>
            </w:r>
          </w:p>
          <w:p w:rsidR="00CF3BBD" w:rsidRPr="005A389D" w:rsidRDefault="00CF3BBD" w:rsidP="000668F7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</w:tc>
        <w:tc>
          <w:tcPr>
            <w:tcW w:w="6498" w:type="dxa"/>
            <w:tcBorders>
              <w:bottom w:val="thinThickSmallGap" w:sz="12" w:space="0" w:color="auto"/>
            </w:tcBorders>
          </w:tcPr>
          <w:p w:rsidR="007E2636" w:rsidRDefault="007E2636" w:rsidP="00363612">
            <w:pPr>
              <w:rPr>
                <w:rFonts w:ascii="HelveticaNeueLT Std Cn" w:hAnsi="HelveticaNeueLT Std Cn" w:cs="Arial"/>
                <w:sz w:val="22"/>
                <w:szCs w:val="22"/>
              </w:rPr>
            </w:pPr>
          </w:p>
          <w:p w:rsidR="00B26250" w:rsidRPr="00363612" w:rsidRDefault="007E2636" w:rsidP="00363612">
            <w:pPr>
              <w:rPr>
                <w:rFonts w:ascii="HelveticaNeueLT Std Cn" w:hAnsi="HelveticaNeueLT Std Cn" w:cs="Arial"/>
                <w:b/>
                <w:sz w:val="22"/>
                <w:szCs w:val="22"/>
                <w:u w:val="single"/>
              </w:rPr>
            </w:pPr>
            <w:r>
              <w:rPr>
                <w:rFonts w:ascii="HelveticaNeueLT Std Cn" w:hAnsi="HelveticaNeueLT Std Cn" w:cs="Arial"/>
                <w:sz w:val="22"/>
                <w:szCs w:val="22"/>
              </w:rPr>
              <w:t>T</w:t>
            </w:r>
            <w:r w:rsidRPr="007E2636">
              <w:rPr>
                <w:rFonts w:ascii="HelveticaNeueLT Std Cn" w:hAnsi="HelveticaNeueLT Std Cn" w:cs="Arial"/>
                <w:sz w:val="22"/>
                <w:szCs w:val="22"/>
              </w:rPr>
              <w:t>ranslates general board duties into individual board member expectations.</w:t>
            </w:r>
            <w:r>
              <w:rPr>
                <w:rFonts w:ascii="HelveticaNeueLT Std Cn" w:hAnsi="HelveticaNeueLT Std Cn" w:cs="Arial"/>
                <w:sz w:val="22"/>
                <w:szCs w:val="22"/>
              </w:rPr>
              <w:t xml:space="preserve"> </w:t>
            </w:r>
            <w:r w:rsidRPr="007E2636">
              <w:rPr>
                <w:rFonts w:ascii="HelveticaNeueLT Std Cn" w:hAnsi="HelveticaNeueLT Std Cn" w:cs="Arial"/>
                <w:sz w:val="22"/>
                <w:szCs w:val="22"/>
                <w:highlight w:val="lightGray"/>
              </w:rPr>
              <w:t>SIGNED BY BOARD MEMBERS AFTER ELECTED</w:t>
            </w:r>
            <w:r>
              <w:rPr>
                <w:rFonts w:ascii="HelveticaNeueLT Std Cn" w:hAnsi="HelveticaNeueLT Std Cn" w:cs="Arial"/>
                <w:sz w:val="22"/>
                <w:szCs w:val="22"/>
              </w:rPr>
              <w:t xml:space="preserve">. </w:t>
            </w:r>
            <w:r w:rsidRPr="007E2636">
              <w:rPr>
                <w:rFonts w:ascii="HelveticaNeueLT Std Cn" w:hAnsi="HelveticaNeueLT Std Cn" w:cs="Arial"/>
                <w:sz w:val="22"/>
                <w:szCs w:val="22"/>
                <w:highlight w:val="lightGray"/>
              </w:rPr>
              <w:t>REVISITED AS A GROUP DURING FIRST MEETING.</w:t>
            </w:r>
          </w:p>
        </w:tc>
      </w:tr>
      <w:tr w:rsidR="00CF3BBD" w:rsidRPr="005A389D" w:rsidTr="000668F7">
        <w:trPr>
          <w:trHeight w:val="6111"/>
        </w:trPr>
        <w:tc>
          <w:tcPr>
            <w:tcW w:w="3078" w:type="dxa"/>
          </w:tcPr>
          <w:p w:rsidR="00CF3BBD" w:rsidRPr="005A389D" w:rsidRDefault="00CF3BBD" w:rsidP="000668F7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  <w:p w:rsidR="00CF3BBD" w:rsidRPr="005A389D" w:rsidRDefault="00CF3BBD" w:rsidP="00CF3BB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 w:hanging="360"/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  <w:r w:rsidRPr="005A389D"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  <w:t>policy</w:t>
            </w:r>
          </w:p>
        </w:tc>
        <w:tc>
          <w:tcPr>
            <w:tcW w:w="6498" w:type="dxa"/>
          </w:tcPr>
          <w:p w:rsidR="007E2636" w:rsidRPr="007E2636" w:rsidRDefault="007E2636" w:rsidP="007E2636">
            <w:pPr>
              <w:rPr>
                <w:rFonts w:ascii="HelveticaNeueLT Std Cn" w:hAnsi="HelveticaNeueLT Std Cn"/>
                <w:sz w:val="22"/>
                <w:szCs w:val="22"/>
              </w:rPr>
            </w:pPr>
            <w:r w:rsidRPr="007E2636">
              <w:rPr>
                <w:rFonts w:ascii="HelveticaNeueLT Std Cn" w:hAnsi="HelveticaNeueLT Std Cn"/>
                <w:sz w:val="22"/>
                <w:szCs w:val="22"/>
              </w:rPr>
              <w:t>RESPONSIBILITIES OF A BOARD MEMBER</w:t>
            </w:r>
          </w:p>
          <w:p w:rsidR="007E2636" w:rsidRPr="007E2636" w:rsidRDefault="007E2636" w:rsidP="007E2636">
            <w:pPr>
              <w:rPr>
                <w:rFonts w:ascii="HelveticaNeueLT Std Cn" w:hAnsi="HelveticaNeueLT Std Cn"/>
                <w:sz w:val="22"/>
                <w:szCs w:val="22"/>
              </w:rPr>
            </w:pPr>
          </w:p>
          <w:p w:rsidR="007E2636" w:rsidRPr="007E2636" w:rsidRDefault="007E2636" w:rsidP="007E2636">
            <w:pPr>
              <w:pStyle w:val="ListParagraph"/>
              <w:numPr>
                <w:ilvl w:val="0"/>
                <w:numId w:val="10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7E2636">
              <w:rPr>
                <w:rFonts w:ascii="HelveticaNeueLT Std Cn" w:hAnsi="HelveticaNeueLT Std Cn"/>
                <w:sz w:val="22"/>
                <w:szCs w:val="22"/>
              </w:rPr>
              <w:t xml:space="preserve">Know and effectively articulate the mission, purpose, goals, policies, and programs of </w:t>
            </w:r>
            <w:r w:rsidRPr="007E2636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XYZ</w:t>
            </w:r>
            <w:r w:rsidRPr="007E2636">
              <w:rPr>
                <w:rFonts w:ascii="HelveticaNeueLT Std Cn" w:hAnsi="HelveticaNeueLT Std Cn"/>
                <w:sz w:val="22"/>
                <w:szCs w:val="22"/>
              </w:rPr>
              <w:t>.</w:t>
            </w:r>
          </w:p>
          <w:p w:rsidR="007E2636" w:rsidRPr="007E2636" w:rsidRDefault="007E2636" w:rsidP="00AF3E39">
            <w:pPr>
              <w:pStyle w:val="ListParagraph"/>
              <w:numPr>
                <w:ilvl w:val="0"/>
                <w:numId w:val="10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7E2636">
              <w:rPr>
                <w:rFonts w:ascii="HelveticaNeueLT Std Cn" w:hAnsi="HelveticaNeueLT Std Cn"/>
                <w:sz w:val="22"/>
                <w:szCs w:val="22"/>
              </w:rPr>
              <w:t xml:space="preserve">Attend board meetings __ times per year and committee meetings __ times per year. Also, attend all </w:t>
            </w:r>
            <w:r w:rsidRPr="007E2636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XYZ</w:t>
            </w:r>
            <w:r w:rsidRPr="007E2636">
              <w:rPr>
                <w:rFonts w:ascii="HelveticaNeueLT Std Cn" w:hAnsi="HelveticaNeueLT Std Cn"/>
                <w:sz w:val="22"/>
                <w:szCs w:val="22"/>
              </w:rPr>
              <w:t xml:space="preserve"> events. </w:t>
            </w:r>
            <w:r w:rsidR="00AF3E39" w:rsidRPr="00AF3E39">
              <w:rPr>
                <w:rFonts w:ascii="HelveticaNeueLT Std Cn" w:hAnsi="HelveticaNeueLT Std Cn"/>
                <w:sz w:val="22"/>
                <w:szCs w:val="22"/>
              </w:rPr>
              <w:t xml:space="preserve">Unexcused absence from three consecutive regular meetings of the board shall constitute cause for removal of any </w:t>
            </w:r>
            <w:r w:rsidR="00AF3E39">
              <w:rPr>
                <w:rFonts w:ascii="HelveticaNeueLT Std Cn" w:hAnsi="HelveticaNeueLT Std Cn"/>
                <w:sz w:val="22"/>
                <w:szCs w:val="22"/>
              </w:rPr>
              <w:t>officer or director</w:t>
            </w:r>
            <w:r w:rsidR="00AF3E39" w:rsidRPr="00AF3E39">
              <w:rPr>
                <w:rFonts w:ascii="HelveticaNeueLT Std Cn" w:hAnsi="HelveticaNeueLT Std Cn"/>
                <w:sz w:val="22"/>
                <w:szCs w:val="22"/>
              </w:rPr>
              <w:t>.</w:t>
            </w:r>
          </w:p>
          <w:p w:rsidR="007E2636" w:rsidRPr="007E2636" w:rsidRDefault="007E2636" w:rsidP="007E2636">
            <w:pPr>
              <w:pStyle w:val="ListParagraph"/>
              <w:numPr>
                <w:ilvl w:val="0"/>
                <w:numId w:val="10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7E2636">
              <w:rPr>
                <w:rFonts w:ascii="HelveticaNeueLT Std Cn" w:hAnsi="HelveticaNeueLT Std Cn"/>
                <w:sz w:val="22"/>
                <w:szCs w:val="22"/>
              </w:rPr>
              <w:t>Chair and/or participate in at least one board committee.</w:t>
            </w:r>
          </w:p>
          <w:p w:rsidR="007E2636" w:rsidRPr="007E2636" w:rsidRDefault="007E2636" w:rsidP="007E2636">
            <w:pPr>
              <w:pStyle w:val="ListParagraph"/>
              <w:numPr>
                <w:ilvl w:val="0"/>
                <w:numId w:val="10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7E2636">
              <w:rPr>
                <w:rFonts w:ascii="HelveticaNeueLT Std Cn" w:hAnsi="HelveticaNeueLT Std Cn"/>
                <w:sz w:val="22"/>
                <w:szCs w:val="22"/>
              </w:rPr>
              <w:t xml:space="preserve">Commit time, thought, and effort to </w:t>
            </w:r>
            <w:r w:rsidRPr="007E2636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XYZ</w:t>
            </w:r>
            <w:r w:rsidRPr="007E2636">
              <w:rPr>
                <w:rFonts w:ascii="HelveticaNeueLT Std Cn" w:hAnsi="HelveticaNeueLT Std Cn"/>
                <w:sz w:val="22"/>
                <w:szCs w:val="22"/>
              </w:rPr>
              <w:t>.</w:t>
            </w:r>
          </w:p>
          <w:p w:rsidR="007E2636" w:rsidRPr="007E2636" w:rsidRDefault="007E2636" w:rsidP="007E2636">
            <w:pPr>
              <w:pStyle w:val="ListParagraph"/>
              <w:numPr>
                <w:ilvl w:val="0"/>
                <w:numId w:val="10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7E2636">
              <w:rPr>
                <w:rFonts w:ascii="HelveticaNeueLT Std Cn" w:hAnsi="HelveticaNeueLT Std Cn"/>
                <w:sz w:val="22"/>
                <w:szCs w:val="22"/>
              </w:rPr>
              <w:t>Participate in establishing and enforcing organizational policies.</w:t>
            </w:r>
          </w:p>
          <w:p w:rsidR="007E2636" w:rsidRPr="007E2636" w:rsidRDefault="007E2636" w:rsidP="007E2636">
            <w:pPr>
              <w:pStyle w:val="ListParagraph"/>
              <w:numPr>
                <w:ilvl w:val="0"/>
                <w:numId w:val="10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7E2636">
              <w:rPr>
                <w:rFonts w:ascii="HelveticaNeueLT Std Cn" w:hAnsi="HelveticaNeueLT Std Cn"/>
                <w:sz w:val="22"/>
                <w:szCs w:val="22"/>
              </w:rPr>
              <w:t xml:space="preserve">Accept responsibility for </w:t>
            </w:r>
            <w:r w:rsidRPr="007E2636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XYZ</w:t>
            </w:r>
            <w:r w:rsidRPr="007E2636">
              <w:rPr>
                <w:rFonts w:ascii="HelveticaNeueLT Std Cn" w:hAnsi="HelveticaNeueLT Std Cn"/>
                <w:sz w:val="22"/>
                <w:szCs w:val="22"/>
              </w:rPr>
              <w:t xml:space="preserve"> financial accountability.</w:t>
            </w:r>
          </w:p>
          <w:p w:rsidR="007E2636" w:rsidRPr="007E2636" w:rsidRDefault="007E2636" w:rsidP="007E2636">
            <w:pPr>
              <w:pStyle w:val="ListParagraph"/>
              <w:numPr>
                <w:ilvl w:val="0"/>
                <w:numId w:val="10"/>
              </w:numPr>
              <w:rPr>
                <w:rFonts w:ascii="HelveticaNeueLT Std Cn" w:hAnsi="HelveticaNeueLT Std Cn"/>
                <w:sz w:val="22"/>
                <w:szCs w:val="22"/>
              </w:rPr>
            </w:pPr>
            <w:bookmarkStart w:id="0" w:name="_GoBack"/>
            <w:bookmarkEnd w:id="0"/>
            <w:r w:rsidRPr="007E2636">
              <w:rPr>
                <w:rFonts w:ascii="HelveticaNeueLT Std Cn" w:hAnsi="HelveticaNeueLT Std Cn"/>
                <w:sz w:val="22"/>
                <w:szCs w:val="22"/>
              </w:rPr>
              <w:t xml:space="preserve">Participate in hiring and periodic evaluation of </w:t>
            </w:r>
            <w:r w:rsidRPr="007E2636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XYZ’s</w:t>
            </w:r>
            <w:r w:rsidRPr="007E2636">
              <w:rPr>
                <w:rFonts w:ascii="HelveticaNeueLT Std Cn" w:hAnsi="HelveticaNeueLT Std Cn"/>
                <w:sz w:val="22"/>
                <w:szCs w:val="22"/>
              </w:rPr>
              <w:t xml:space="preserve"> chief executive.</w:t>
            </w:r>
          </w:p>
          <w:p w:rsidR="007E2636" w:rsidRPr="007E2636" w:rsidRDefault="007E2636" w:rsidP="007E2636">
            <w:pPr>
              <w:pStyle w:val="ListParagraph"/>
              <w:numPr>
                <w:ilvl w:val="0"/>
                <w:numId w:val="10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7E2636">
              <w:rPr>
                <w:rFonts w:ascii="HelveticaNeueLT Std Cn" w:hAnsi="HelveticaNeueLT Std Cn"/>
                <w:sz w:val="22"/>
                <w:szCs w:val="22"/>
              </w:rPr>
              <w:t>Support and advise the chief executive as appropriate.</w:t>
            </w:r>
          </w:p>
          <w:p w:rsidR="007E2636" w:rsidRPr="007E2636" w:rsidRDefault="007E2636" w:rsidP="007E2636">
            <w:pPr>
              <w:pStyle w:val="ListParagraph"/>
              <w:numPr>
                <w:ilvl w:val="0"/>
                <w:numId w:val="10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7E2636">
              <w:rPr>
                <w:rFonts w:ascii="HelveticaNeueLT Std Cn" w:hAnsi="HelveticaNeueLT Std Cn"/>
                <w:sz w:val="22"/>
                <w:szCs w:val="22"/>
              </w:rPr>
              <w:t xml:space="preserve">Participate actively in assessing </w:t>
            </w:r>
            <w:r w:rsidRPr="007E2636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XYZ</w:t>
            </w:r>
            <w:r w:rsidRPr="007E2636">
              <w:rPr>
                <w:rFonts w:ascii="HelveticaNeueLT Std Cn" w:hAnsi="HelveticaNeueLT Std Cn"/>
                <w:sz w:val="22"/>
                <w:szCs w:val="22"/>
              </w:rPr>
              <w:t xml:space="preserve"> performance and setting its strategic goals and objectives.</w:t>
            </w:r>
          </w:p>
          <w:p w:rsidR="007E2636" w:rsidRPr="007E2636" w:rsidRDefault="007E2636" w:rsidP="007E2636">
            <w:pPr>
              <w:pStyle w:val="ListParagraph"/>
              <w:numPr>
                <w:ilvl w:val="0"/>
                <w:numId w:val="10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7E2636">
              <w:rPr>
                <w:rFonts w:ascii="HelveticaNeueLT Std Cn" w:hAnsi="HelveticaNeueLT Std Cn"/>
                <w:sz w:val="22"/>
                <w:szCs w:val="22"/>
              </w:rPr>
              <w:t xml:space="preserve">Represent </w:t>
            </w:r>
            <w:r w:rsidRPr="007E2636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XYZ</w:t>
            </w:r>
            <w:r w:rsidRPr="007E2636">
              <w:rPr>
                <w:rFonts w:ascii="HelveticaNeueLT Std Cn" w:hAnsi="HelveticaNeueLT Std Cn"/>
                <w:sz w:val="22"/>
                <w:szCs w:val="22"/>
              </w:rPr>
              <w:t xml:space="preserve"> to the community.</w:t>
            </w:r>
          </w:p>
          <w:p w:rsidR="007E2636" w:rsidRPr="007E2636" w:rsidRDefault="007E2636" w:rsidP="007E2636">
            <w:pPr>
              <w:pStyle w:val="ListParagraph"/>
              <w:numPr>
                <w:ilvl w:val="0"/>
                <w:numId w:val="10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7E2636">
              <w:rPr>
                <w:rFonts w:ascii="HelveticaNeueLT Std Cn" w:hAnsi="HelveticaNeueLT Std Cn"/>
                <w:sz w:val="22"/>
                <w:szCs w:val="22"/>
              </w:rPr>
              <w:t xml:space="preserve">Invite </w:t>
            </w:r>
            <w:r w:rsidRPr="007E2636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XYZ</w:t>
            </w:r>
            <w:r w:rsidRPr="007E2636">
              <w:rPr>
                <w:rFonts w:ascii="HelveticaNeueLT Std Cn" w:hAnsi="HelveticaNeueLT Std Cn"/>
                <w:sz w:val="22"/>
                <w:szCs w:val="22"/>
              </w:rPr>
              <w:t xml:space="preserve"> staff to speak at group meetings you attend — religious, professional associations, service groups.</w:t>
            </w:r>
          </w:p>
          <w:p w:rsidR="007E2636" w:rsidRPr="007E2636" w:rsidRDefault="007E2636" w:rsidP="007E2636">
            <w:pPr>
              <w:pStyle w:val="ListParagraph"/>
              <w:numPr>
                <w:ilvl w:val="0"/>
                <w:numId w:val="10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7E2636">
              <w:rPr>
                <w:rFonts w:ascii="HelveticaNeueLT Std Cn" w:hAnsi="HelveticaNeueLT Std Cn"/>
                <w:sz w:val="22"/>
                <w:szCs w:val="22"/>
              </w:rPr>
              <w:t>Avoid conflicts of interest.</w:t>
            </w:r>
          </w:p>
          <w:p w:rsidR="00EB27FA" w:rsidRPr="007E2636" w:rsidRDefault="007E2636" w:rsidP="007E2636">
            <w:pPr>
              <w:pStyle w:val="ListParagraph"/>
              <w:numPr>
                <w:ilvl w:val="0"/>
                <w:numId w:val="10"/>
              </w:numPr>
              <w:rPr>
                <w:rFonts w:ascii="HelveticaNeueLT Std Cn" w:hAnsi="HelveticaNeueLT Std Cn"/>
                <w:sz w:val="22"/>
                <w:szCs w:val="22"/>
              </w:rPr>
            </w:pPr>
            <w:r w:rsidRPr="007E2636">
              <w:rPr>
                <w:rFonts w:ascii="HelveticaNeueLT Std Cn" w:hAnsi="HelveticaNeueLT Std Cn"/>
                <w:sz w:val="22"/>
                <w:szCs w:val="22"/>
              </w:rPr>
              <w:t xml:space="preserve">Maintain confidentiality of all </w:t>
            </w:r>
            <w:r w:rsidRPr="007E2636">
              <w:rPr>
                <w:rFonts w:ascii="HelveticaNeueLT Std Cn" w:hAnsi="HelveticaNeueLT Std Cn"/>
                <w:sz w:val="22"/>
                <w:szCs w:val="22"/>
                <w:highlight w:val="lightGray"/>
              </w:rPr>
              <w:t>XYZ</w:t>
            </w:r>
            <w:r w:rsidRPr="007E2636">
              <w:rPr>
                <w:rFonts w:ascii="HelveticaNeueLT Std Cn" w:hAnsi="HelveticaNeueLT Std Cn"/>
                <w:sz w:val="22"/>
                <w:szCs w:val="22"/>
              </w:rPr>
              <w:t xml:space="preserve"> board meetings.</w:t>
            </w:r>
          </w:p>
        </w:tc>
      </w:tr>
      <w:tr w:rsidR="000668F7" w:rsidRPr="000668F7" w:rsidTr="00F67DBE">
        <w:trPr>
          <w:trHeight w:val="260"/>
        </w:trPr>
        <w:tc>
          <w:tcPr>
            <w:tcW w:w="3078" w:type="dxa"/>
          </w:tcPr>
          <w:p w:rsidR="000668F7" w:rsidRPr="000668F7" w:rsidRDefault="000668F7" w:rsidP="000668F7">
            <w:pPr>
              <w:jc w:val="both"/>
              <w:rPr>
                <w:rFonts w:ascii="HelveticaNeueLT Std Cn" w:hAnsi="HelveticaNeueLT Std Cn" w:cs="Arial"/>
                <w:b/>
                <w:smallCaps/>
                <w:sz w:val="22"/>
                <w:szCs w:val="22"/>
              </w:rPr>
            </w:pPr>
          </w:p>
        </w:tc>
        <w:tc>
          <w:tcPr>
            <w:tcW w:w="6498" w:type="dxa"/>
          </w:tcPr>
          <w:p w:rsidR="000668F7" w:rsidRPr="000668F7" w:rsidRDefault="000668F7" w:rsidP="000668F7">
            <w:pPr>
              <w:rPr>
                <w:rFonts w:ascii="HelveticaNeueLT Std Cn" w:hAnsi="HelveticaNeueLT Std Cn"/>
                <w:sz w:val="22"/>
                <w:szCs w:val="22"/>
                <w:highlight w:val="lightGray"/>
              </w:rPr>
            </w:pPr>
          </w:p>
        </w:tc>
      </w:tr>
    </w:tbl>
    <w:p w:rsidR="00CF3BBD" w:rsidRPr="000668F7" w:rsidRDefault="00CF3BBD" w:rsidP="00CF3BBD">
      <w:pPr>
        <w:rPr>
          <w:rFonts w:ascii="HelveticaNeueLT Std Cn" w:hAnsi="HelveticaNeueLT Std Cn" w:cs="Arial"/>
          <w:sz w:val="22"/>
          <w:szCs w:val="22"/>
        </w:rPr>
      </w:pPr>
    </w:p>
    <w:p w:rsidR="00CF3BBD" w:rsidRPr="000668F7" w:rsidRDefault="00CF3BBD" w:rsidP="00CF3BBD">
      <w:pPr>
        <w:rPr>
          <w:rFonts w:ascii="HelveticaNeueLT Std Cn" w:hAnsi="HelveticaNeueLT Std Cn" w:cs="Arial"/>
          <w:sz w:val="22"/>
          <w:szCs w:val="22"/>
        </w:rPr>
      </w:pPr>
      <w:r w:rsidRPr="000668F7">
        <w:rPr>
          <w:rFonts w:ascii="HelveticaNeueLT Std Cn" w:hAnsi="HelveticaNeueLT Std Cn" w:cs="Arial"/>
          <w:sz w:val="22"/>
          <w:szCs w:val="22"/>
        </w:rPr>
        <w:t>Revision Dates:</w:t>
      </w:r>
    </w:p>
    <w:p w:rsidR="00CF3BBD" w:rsidRPr="000668F7" w:rsidRDefault="00CF3BBD" w:rsidP="00B247B2">
      <w:pPr>
        <w:pStyle w:val="Header"/>
        <w:tabs>
          <w:tab w:val="clear" w:pos="4320"/>
          <w:tab w:val="clear" w:pos="8640"/>
        </w:tabs>
        <w:ind w:left="720"/>
        <w:rPr>
          <w:rFonts w:ascii="HelveticaNeueLT Std Cn" w:hAnsi="HelveticaNeueLT Std Cn" w:cs="Arial"/>
          <w:sz w:val="22"/>
          <w:szCs w:val="22"/>
        </w:rPr>
      </w:pPr>
    </w:p>
    <w:p w:rsidR="000668F7" w:rsidRPr="000668F7" w:rsidRDefault="000668F7" w:rsidP="00B247B2">
      <w:pPr>
        <w:pStyle w:val="Header"/>
        <w:tabs>
          <w:tab w:val="clear" w:pos="4320"/>
          <w:tab w:val="clear" w:pos="8640"/>
        </w:tabs>
        <w:ind w:left="360"/>
        <w:rPr>
          <w:rFonts w:ascii="HelveticaNeueLT Std Cn" w:hAnsi="HelveticaNeueLT Std Cn" w:cs="Arial"/>
          <w:sz w:val="22"/>
          <w:szCs w:val="22"/>
        </w:rPr>
      </w:pPr>
    </w:p>
    <w:sectPr w:rsidR="000668F7" w:rsidRPr="000668F7" w:rsidSect="000668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F7" w:rsidRDefault="000668F7" w:rsidP="00CF3BBD">
      <w:r>
        <w:separator/>
      </w:r>
    </w:p>
  </w:endnote>
  <w:endnote w:type="continuationSeparator" w:id="0">
    <w:p w:rsidR="000668F7" w:rsidRDefault="000668F7" w:rsidP="00CF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 Cn"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F7" w:rsidRDefault="000668F7" w:rsidP="00CF3BBD">
      <w:r>
        <w:separator/>
      </w:r>
    </w:p>
  </w:footnote>
  <w:footnote w:type="continuationSeparator" w:id="0">
    <w:p w:rsidR="000668F7" w:rsidRDefault="000668F7" w:rsidP="00CF3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8F7" w:rsidRPr="00AB52BF" w:rsidRDefault="000668F7" w:rsidP="00CF3BBD">
    <w:pPr>
      <w:tabs>
        <w:tab w:val="center" w:pos="4320"/>
        <w:tab w:val="right" w:pos="9450"/>
      </w:tabs>
      <w:ind w:right="-90"/>
      <w:jc w:val="right"/>
      <w:rPr>
        <w:rFonts w:ascii="HelveticaNeueLT Std Cn" w:hAnsi="HelveticaNeueLT Std Cn" w:cs="Arial"/>
        <w:i/>
      </w:rPr>
    </w:pPr>
    <w:r w:rsidRPr="00AB52BF">
      <w:rPr>
        <w:rFonts w:ascii="HelveticaNeueLT Std Cn" w:hAnsi="HelveticaNeueLT Std Cn" w:cs="Arial"/>
        <w:i/>
      </w:rPr>
      <w:t xml:space="preserve">NLN Affiliated Constituent League Policy Manual/Section </w:t>
    </w:r>
    <w:r>
      <w:rPr>
        <w:rFonts w:ascii="HelveticaNeueLT Std Cn" w:hAnsi="HelveticaNeueLT Std Cn" w:cs="Arial"/>
        <w:i/>
      </w:rPr>
      <w:t>3/Board of Directors</w:t>
    </w:r>
  </w:p>
  <w:p w:rsidR="000668F7" w:rsidRPr="00AB52BF" w:rsidRDefault="000668F7">
    <w:pPr>
      <w:pStyle w:val="Header"/>
      <w:rPr>
        <w:rFonts w:ascii="HelveticaNeueLT Std Cn" w:hAnsi="HelveticaNeueLT Std 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B38"/>
    <w:multiLevelType w:val="multilevel"/>
    <w:tmpl w:val="B4300E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B74336"/>
    <w:multiLevelType w:val="hybridMultilevel"/>
    <w:tmpl w:val="58F29C5E"/>
    <w:lvl w:ilvl="0" w:tplc="D31EC28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141F6"/>
    <w:multiLevelType w:val="multilevel"/>
    <w:tmpl w:val="82CA120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1BE683C"/>
    <w:multiLevelType w:val="hybridMultilevel"/>
    <w:tmpl w:val="F600EF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37CAA"/>
    <w:multiLevelType w:val="hybridMultilevel"/>
    <w:tmpl w:val="AD3A2D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AD6479"/>
    <w:multiLevelType w:val="hybridMultilevel"/>
    <w:tmpl w:val="9A24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70EC4"/>
    <w:multiLevelType w:val="hybridMultilevel"/>
    <w:tmpl w:val="C9A206FC"/>
    <w:lvl w:ilvl="0" w:tplc="C58E5D38">
      <w:numFmt w:val="bullet"/>
      <w:lvlText w:val="•"/>
      <w:lvlJc w:val="left"/>
      <w:pPr>
        <w:ind w:left="1080" w:hanging="720"/>
      </w:pPr>
      <w:rPr>
        <w:rFonts w:ascii="HelveticaNeueLT Std Cn" w:eastAsia="Times New Roman" w:hAnsi="HelveticaNeueLT Std C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17C37"/>
    <w:multiLevelType w:val="hybridMultilevel"/>
    <w:tmpl w:val="27DC7AB8"/>
    <w:lvl w:ilvl="0" w:tplc="4AD416A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F30FC7"/>
    <w:multiLevelType w:val="hybridMultilevel"/>
    <w:tmpl w:val="0602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B5867"/>
    <w:multiLevelType w:val="hybridMultilevel"/>
    <w:tmpl w:val="4BFE9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AF766F"/>
    <w:multiLevelType w:val="hybridMultilevel"/>
    <w:tmpl w:val="63202A30"/>
    <w:lvl w:ilvl="0" w:tplc="2480C6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BF"/>
    <w:rsid w:val="000668F7"/>
    <w:rsid w:val="00113B9F"/>
    <w:rsid w:val="00117607"/>
    <w:rsid w:val="002D442E"/>
    <w:rsid w:val="002E55F9"/>
    <w:rsid w:val="00363612"/>
    <w:rsid w:val="003F634C"/>
    <w:rsid w:val="00551B45"/>
    <w:rsid w:val="005A389D"/>
    <w:rsid w:val="0065166B"/>
    <w:rsid w:val="007E2636"/>
    <w:rsid w:val="00804F0F"/>
    <w:rsid w:val="008F2C50"/>
    <w:rsid w:val="009A36BF"/>
    <w:rsid w:val="00AB52BF"/>
    <w:rsid w:val="00AF3E39"/>
    <w:rsid w:val="00B247B2"/>
    <w:rsid w:val="00B26250"/>
    <w:rsid w:val="00B87870"/>
    <w:rsid w:val="00BC1F54"/>
    <w:rsid w:val="00C5088B"/>
    <w:rsid w:val="00CF3BBD"/>
    <w:rsid w:val="00E82C4B"/>
    <w:rsid w:val="00EB27FA"/>
    <w:rsid w:val="00F30522"/>
    <w:rsid w:val="00F64658"/>
    <w:rsid w:val="00F6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B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F3BBD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CF3BBD"/>
    <w:pPr>
      <w:keepNext/>
      <w:outlineLvl w:val="1"/>
    </w:pPr>
    <w:rPr>
      <w:rFonts w:ascii="Arial" w:hAnsi="Arial"/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BD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F3BBD"/>
    <w:rPr>
      <w:rFonts w:ascii="Arial" w:eastAsia="Times New Roman" w:hAnsi="Arial" w:cs="Times New Roman"/>
      <w:b/>
      <w:smallCaps/>
      <w:szCs w:val="20"/>
    </w:rPr>
  </w:style>
  <w:style w:type="paragraph" w:styleId="Header">
    <w:name w:val="header"/>
    <w:basedOn w:val="Normal"/>
    <w:link w:val="HeaderChar"/>
    <w:semiHidden/>
    <w:rsid w:val="00CF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CF3BBD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CF3BBD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CF3BBD"/>
    <w:pPr>
      <w:tabs>
        <w:tab w:val="left" w:pos="342"/>
      </w:tabs>
      <w:ind w:left="342" w:hanging="342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3BB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3B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B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embership%20and%20Recognition%20Programs\Constituent%20Leagues\Governance\CL%20Policy%20Manual\NLN%20CL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4CCAAB2D8B94C9E80AEE0F968D4E3" ma:contentTypeVersion="16" ma:contentTypeDescription="Create a new document." ma:contentTypeScope="" ma:versionID="5a785c5a46ee5c393673cc65ccc77a63">
  <xsd:schema xmlns:xsd="http://www.w3.org/2001/XMLSchema" xmlns:xs="http://www.w3.org/2001/XMLSchema" xmlns:p="http://schemas.microsoft.com/office/2006/metadata/properties" xmlns:ns2="115335aa-b14d-43fc-bc3f-f6c2eb8e2e98" xmlns:ns3="e6718f48-bae5-4a3b-98de-cc0791a0f4dd" targetNamespace="http://schemas.microsoft.com/office/2006/metadata/properties" ma:root="true" ma:fieldsID="99a90fa103fbd9ba25f229344b80e0c3" ns2:_="" ns3:_="">
    <xsd:import namespace="115335aa-b14d-43fc-bc3f-f6c2eb8e2e98"/>
    <xsd:import namespace="e6718f48-bae5-4a3b-98de-cc0791a0f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335aa-b14d-43fc-bc3f-f6c2eb8e2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7d5b859-ebfe-4755-9808-2198ae9c60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8f48-bae5-4a3b-98de-cc0791a0f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0d4528-3686-4f84-afe0-82a3c1291408}" ma:internalName="TaxCatchAll" ma:showField="CatchAllData" ma:web="e6718f48-bae5-4a3b-98de-cc0791a0f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335aa-b14d-43fc-bc3f-f6c2eb8e2e98">
      <Terms xmlns="http://schemas.microsoft.com/office/infopath/2007/PartnerControls"/>
    </lcf76f155ced4ddcb4097134ff3c332f>
    <TaxCatchAll xmlns="e6718f48-bae5-4a3b-98de-cc0791a0f4dd" xsi:nil="true"/>
  </documentManagement>
</p:properties>
</file>

<file path=customXml/itemProps1.xml><?xml version="1.0" encoding="utf-8"?>
<ds:datastoreItem xmlns:ds="http://schemas.openxmlformats.org/officeDocument/2006/customXml" ds:itemID="{23814BA0-0057-4129-BC04-58E15089FE26}"/>
</file>

<file path=customXml/itemProps2.xml><?xml version="1.0" encoding="utf-8"?>
<ds:datastoreItem xmlns:ds="http://schemas.openxmlformats.org/officeDocument/2006/customXml" ds:itemID="{66CB8B7B-07A5-4B29-936E-986D7F6CBE82}"/>
</file>

<file path=customXml/itemProps3.xml><?xml version="1.0" encoding="utf-8"?>
<ds:datastoreItem xmlns:ds="http://schemas.openxmlformats.org/officeDocument/2006/customXml" ds:itemID="{334011BE-3D0B-4CE8-8EBD-1E1C0D280103}"/>
</file>

<file path=docProps/app.xml><?xml version="1.0" encoding="utf-8"?>
<Properties xmlns="http://schemas.openxmlformats.org/officeDocument/2006/extended-properties" xmlns:vt="http://schemas.openxmlformats.org/officeDocument/2006/docPropsVTypes">
  <Template>NLN CL Policy Template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Chrissy Ward</dc:creator>
  <cp:lastModifiedBy>Chrissy Ward</cp:lastModifiedBy>
  <cp:revision>4</cp:revision>
  <cp:lastPrinted>2015-12-22T16:37:00Z</cp:lastPrinted>
  <dcterms:created xsi:type="dcterms:W3CDTF">2015-11-30T18:59:00Z</dcterms:created>
  <dcterms:modified xsi:type="dcterms:W3CDTF">2016-01-19T19:30:00Z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0x010100FB84CCAAB2D8B94C9E80AEE0F968D4E3</vt:lpwstr>
  </property>
  <property fmtid="{D5CDD505-2E9C-101B-9397-08002B2CF9AE}" pid="3" name="Order">
    <vt:r8>100</vt:r8>
  </property>
</Properties>
</file>