
<file path=[Content_Types].xml><?xml version="1.0" encoding="utf-8"?>
<Types xmlns="http://schemas.openxmlformats.org/package/2006/content-types">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FA7F" w14:textId="77777777" w:rsidR="007A6395" w:rsidRPr="00D9736C" w:rsidRDefault="007A6395" w:rsidP="007A6395">
      <w:pPr>
        <w:jc w:val="center"/>
        <w:outlineLvl w:val="1"/>
        <w:rPr>
          <w:rFonts w:asciiTheme="minorHAnsi" w:hAnsiTheme="minorHAnsi" w:cstheme="minorHAnsi"/>
          <w:color w:val="274191"/>
          <w:sz w:val="48"/>
          <w:szCs w:val="28"/>
        </w:rPr>
      </w:pPr>
      <w:r w:rsidRPr="00D9736C">
        <w:rPr>
          <w:rFonts w:asciiTheme="minorHAnsi" w:hAnsiTheme="minorHAnsi" w:cstheme="minorHAnsi"/>
          <w:color w:val="274191"/>
          <w:sz w:val="48"/>
          <w:szCs w:val="28"/>
        </w:rPr>
        <w:t>Simulation Design Template</w:t>
      </w:r>
    </w:p>
    <w:p w14:paraId="228AE76D" w14:textId="77777777" w:rsidR="00740206" w:rsidRPr="00D9736C" w:rsidRDefault="00740206" w:rsidP="00740206">
      <w:pPr>
        <w:tabs>
          <w:tab w:val="center" w:pos="4320"/>
          <w:tab w:val="right" w:pos="8640"/>
        </w:tabs>
        <w:jc w:val="center"/>
        <w:rPr>
          <w:rFonts w:asciiTheme="minorHAnsi" w:hAnsiTheme="minorHAnsi" w:cstheme="minorHAnsi"/>
          <w:sz w:val="32"/>
        </w:rPr>
      </w:pPr>
      <w:r w:rsidRPr="00D9736C">
        <w:rPr>
          <w:rFonts w:asciiTheme="minorHAnsi" w:hAnsiTheme="minorHAnsi" w:cstheme="minorHAnsi"/>
          <w:sz w:val="36"/>
          <w:szCs w:val="28"/>
        </w:rPr>
        <w:t>Eileen Suzuki and Angela Foster – Simulation #3</w:t>
      </w:r>
    </w:p>
    <w:p w14:paraId="43D0FA81" w14:textId="77777777" w:rsidR="007A6395" w:rsidRPr="00D9736C" w:rsidRDefault="007A6395" w:rsidP="007A6395">
      <w:pPr>
        <w:tabs>
          <w:tab w:val="center" w:pos="4320"/>
          <w:tab w:val="right" w:pos="8640"/>
        </w:tabs>
        <w:jc w:val="center"/>
        <w:rPr>
          <w:rFonts w:asciiTheme="minorHAnsi" w:hAnsiTheme="minorHAnsi" w:cstheme="minorHAnsi"/>
          <w:sz w:val="22"/>
          <w:szCs w:val="22"/>
        </w:rPr>
      </w:pPr>
    </w:p>
    <w:tbl>
      <w:tblPr>
        <w:tblW w:w="0" w:type="auto"/>
        <w:jc w:val="center"/>
        <w:tblBorders>
          <w:top w:val="dotted" w:sz="4" w:space="0" w:color="auto"/>
          <w:left w:val="dotted" w:sz="4" w:space="0" w:color="auto"/>
          <w:bottom w:val="dotted" w:sz="4" w:space="0" w:color="auto"/>
          <w:right w:val="dotted" w:sz="4" w:space="0" w:color="auto"/>
        </w:tblBorders>
        <w:tblCellMar>
          <w:top w:w="144" w:type="dxa"/>
          <w:left w:w="144" w:type="dxa"/>
          <w:bottom w:w="144" w:type="dxa"/>
          <w:right w:w="144" w:type="dxa"/>
        </w:tblCellMar>
        <w:tblLook w:val="04A0" w:firstRow="1" w:lastRow="0" w:firstColumn="1" w:lastColumn="0" w:noHBand="0" w:noVBand="1"/>
      </w:tblPr>
      <w:tblGrid>
        <w:gridCol w:w="4855"/>
        <w:gridCol w:w="4361"/>
      </w:tblGrid>
      <w:tr w:rsidR="007A6395" w:rsidRPr="00D9736C" w14:paraId="43D0FA8A" w14:textId="77777777" w:rsidTr="00202330">
        <w:trPr>
          <w:trHeight w:val="1403"/>
          <w:jc w:val="center"/>
        </w:trPr>
        <w:tc>
          <w:tcPr>
            <w:tcW w:w="4855" w:type="dxa"/>
            <w:shd w:val="clear" w:color="auto" w:fill="auto"/>
          </w:tcPr>
          <w:p w14:paraId="43D0FA82" w14:textId="77777777" w:rsidR="007A6395" w:rsidRPr="00D9736C" w:rsidRDefault="007A6395" w:rsidP="007A6395">
            <w:pPr>
              <w:rPr>
                <w:rFonts w:asciiTheme="minorHAnsi" w:hAnsiTheme="minorHAnsi" w:cstheme="minorHAnsi"/>
                <w:b/>
                <w:szCs w:val="28"/>
              </w:rPr>
            </w:pPr>
            <w:r w:rsidRPr="00D9736C">
              <w:rPr>
                <w:rFonts w:asciiTheme="minorHAnsi" w:hAnsiTheme="minorHAnsi" w:cstheme="minorHAnsi"/>
                <w:b/>
                <w:sz w:val="22"/>
                <w:szCs w:val="28"/>
              </w:rPr>
              <w:t xml:space="preserve">Date: </w:t>
            </w:r>
          </w:p>
          <w:p w14:paraId="43D0FA83" w14:textId="77777777" w:rsidR="007A6395" w:rsidRPr="00D9736C" w:rsidRDefault="007A6395" w:rsidP="007A6395">
            <w:pPr>
              <w:rPr>
                <w:rFonts w:asciiTheme="minorHAnsi" w:hAnsiTheme="minorHAnsi" w:cstheme="minorHAnsi"/>
                <w:szCs w:val="28"/>
              </w:rPr>
            </w:pPr>
            <w:r w:rsidRPr="00D9736C">
              <w:rPr>
                <w:rFonts w:asciiTheme="minorHAnsi" w:hAnsiTheme="minorHAnsi" w:cstheme="minorHAnsi"/>
                <w:b/>
                <w:sz w:val="22"/>
                <w:szCs w:val="28"/>
              </w:rPr>
              <w:t>Discipline:</w:t>
            </w:r>
            <w:r w:rsidRPr="00D9736C">
              <w:rPr>
                <w:rFonts w:asciiTheme="minorHAnsi" w:hAnsiTheme="minorHAnsi" w:cstheme="minorHAnsi"/>
                <w:sz w:val="22"/>
                <w:szCs w:val="28"/>
              </w:rPr>
              <w:t xml:space="preserve"> Nursing</w:t>
            </w:r>
          </w:p>
          <w:p w14:paraId="43D0FA84" w14:textId="13ABF0F6" w:rsidR="007A6395" w:rsidRPr="00D9736C" w:rsidRDefault="007A6395" w:rsidP="007A6395">
            <w:pPr>
              <w:rPr>
                <w:rFonts w:asciiTheme="minorHAnsi" w:hAnsiTheme="minorHAnsi" w:cstheme="minorHAnsi"/>
                <w:szCs w:val="28"/>
              </w:rPr>
            </w:pPr>
            <w:r w:rsidRPr="00D9736C">
              <w:rPr>
                <w:rFonts w:asciiTheme="minorHAnsi" w:hAnsiTheme="minorHAnsi" w:cstheme="minorHAnsi"/>
                <w:b/>
                <w:sz w:val="22"/>
                <w:szCs w:val="28"/>
              </w:rPr>
              <w:t>Expected Simulation Run Time:</w:t>
            </w:r>
            <w:r w:rsidRPr="00D9736C">
              <w:rPr>
                <w:rFonts w:asciiTheme="minorHAnsi" w:hAnsiTheme="minorHAnsi" w:cstheme="minorHAnsi"/>
                <w:sz w:val="22"/>
                <w:szCs w:val="28"/>
              </w:rPr>
              <w:t xml:space="preserve"> </w:t>
            </w:r>
            <w:r w:rsidR="00202330" w:rsidRPr="00D9736C">
              <w:rPr>
                <w:rFonts w:asciiTheme="minorHAnsi" w:hAnsiTheme="minorHAnsi" w:cstheme="minorHAnsi"/>
                <w:sz w:val="22"/>
                <w:szCs w:val="28"/>
              </w:rPr>
              <w:t>20 minutes</w:t>
            </w:r>
          </w:p>
          <w:p w14:paraId="43D0FA85" w14:textId="709A7809" w:rsidR="007A6395" w:rsidRPr="00D9736C" w:rsidRDefault="007A6395" w:rsidP="007A6395">
            <w:pPr>
              <w:rPr>
                <w:rFonts w:asciiTheme="minorHAnsi" w:hAnsiTheme="minorHAnsi" w:cstheme="minorHAnsi"/>
                <w:szCs w:val="28"/>
              </w:rPr>
            </w:pPr>
            <w:r w:rsidRPr="00D9736C">
              <w:rPr>
                <w:rFonts w:asciiTheme="minorHAnsi" w:hAnsiTheme="minorHAnsi" w:cstheme="minorHAnsi"/>
                <w:b/>
                <w:sz w:val="22"/>
                <w:szCs w:val="28"/>
              </w:rPr>
              <w:t xml:space="preserve">Location: </w:t>
            </w:r>
            <w:r w:rsidR="00A15DEE" w:rsidRPr="00D9736C">
              <w:rPr>
                <w:rFonts w:asciiTheme="minorHAnsi" w:hAnsiTheme="minorHAnsi" w:cstheme="minorHAnsi"/>
                <w:sz w:val="22"/>
                <w:szCs w:val="28"/>
              </w:rPr>
              <w:t>Outpatient chemotherapy unit</w:t>
            </w:r>
          </w:p>
          <w:p w14:paraId="43D0FA86" w14:textId="77777777" w:rsidR="00675053" w:rsidRPr="00D9736C" w:rsidRDefault="00675053" w:rsidP="007A6395">
            <w:pPr>
              <w:rPr>
                <w:rFonts w:asciiTheme="minorHAnsi" w:hAnsiTheme="minorHAnsi" w:cstheme="minorHAnsi"/>
                <w:szCs w:val="28"/>
              </w:rPr>
            </w:pPr>
            <w:r w:rsidRPr="00D9736C">
              <w:rPr>
                <w:rFonts w:asciiTheme="minorHAnsi" w:hAnsiTheme="minorHAnsi" w:cstheme="minorHAnsi"/>
                <w:b/>
                <w:sz w:val="22"/>
                <w:szCs w:val="28"/>
              </w:rPr>
              <w:t>Today’s Date:</w:t>
            </w:r>
          </w:p>
        </w:tc>
        <w:tc>
          <w:tcPr>
            <w:tcW w:w="4361" w:type="dxa"/>
            <w:shd w:val="clear" w:color="auto" w:fill="auto"/>
          </w:tcPr>
          <w:p w14:paraId="25CEB9C9" w14:textId="77777777" w:rsidR="002166C5" w:rsidRPr="00D9736C" w:rsidRDefault="007A6395" w:rsidP="007A6395">
            <w:pPr>
              <w:rPr>
                <w:rFonts w:asciiTheme="minorHAnsi" w:hAnsiTheme="minorHAnsi" w:cstheme="minorHAnsi"/>
                <w:b/>
                <w:sz w:val="22"/>
                <w:szCs w:val="28"/>
              </w:rPr>
            </w:pPr>
            <w:r w:rsidRPr="00D9736C">
              <w:rPr>
                <w:rFonts w:asciiTheme="minorHAnsi" w:hAnsiTheme="minorHAnsi" w:cstheme="minorHAnsi"/>
                <w:b/>
                <w:sz w:val="22"/>
                <w:szCs w:val="28"/>
              </w:rPr>
              <w:t>File Name:</w:t>
            </w:r>
          </w:p>
          <w:p w14:paraId="43D0FA87" w14:textId="7ACD01E5" w:rsidR="007A6395" w:rsidRPr="00D9736C" w:rsidRDefault="007A6395" w:rsidP="007A6395">
            <w:pPr>
              <w:rPr>
                <w:rFonts w:asciiTheme="minorHAnsi" w:hAnsiTheme="minorHAnsi" w:cstheme="minorHAnsi"/>
                <w:szCs w:val="28"/>
              </w:rPr>
            </w:pPr>
            <w:r w:rsidRPr="00D9736C">
              <w:rPr>
                <w:rFonts w:asciiTheme="minorHAnsi" w:hAnsiTheme="minorHAnsi" w:cstheme="minorHAnsi"/>
                <w:b/>
                <w:sz w:val="22"/>
                <w:szCs w:val="28"/>
              </w:rPr>
              <w:t>Student Level:</w:t>
            </w:r>
            <w:r w:rsidRPr="00D9736C">
              <w:rPr>
                <w:rFonts w:asciiTheme="minorHAnsi" w:hAnsiTheme="minorHAnsi" w:cstheme="minorHAnsi"/>
                <w:sz w:val="22"/>
                <w:szCs w:val="28"/>
              </w:rPr>
              <w:t xml:space="preserve"> </w:t>
            </w:r>
          </w:p>
          <w:p w14:paraId="43D0FA88" w14:textId="77777777" w:rsidR="007A6395" w:rsidRPr="00D9736C" w:rsidRDefault="007A6395" w:rsidP="007A6395">
            <w:pPr>
              <w:rPr>
                <w:rFonts w:asciiTheme="minorHAnsi" w:hAnsiTheme="minorHAnsi" w:cstheme="minorHAnsi"/>
                <w:szCs w:val="28"/>
              </w:rPr>
            </w:pPr>
            <w:r w:rsidRPr="00D9736C">
              <w:rPr>
                <w:rFonts w:asciiTheme="minorHAnsi" w:hAnsiTheme="minorHAnsi" w:cstheme="minorHAnsi"/>
                <w:b/>
                <w:sz w:val="22"/>
                <w:szCs w:val="28"/>
              </w:rPr>
              <w:t>Guided Reflection Time:</w:t>
            </w:r>
            <w:r w:rsidR="005D387C" w:rsidRPr="00D9736C">
              <w:rPr>
                <w:rFonts w:asciiTheme="minorHAnsi" w:hAnsiTheme="minorHAnsi" w:cstheme="minorHAnsi"/>
                <w:sz w:val="22"/>
                <w:szCs w:val="28"/>
              </w:rPr>
              <w:t xml:space="preserve"> </w:t>
            </w:r>
            <w:r w:rsidR="00675053" w:rsidRPr="00D9736C">
              <w:rPr>
                <w:rFonts w:asciiTheme="minorHAnsi" w:hAnsiTheme="minorHAnsi" w:cstheme="minorHAnsi"/>
                <w:sz w:val="22"/>
                <w:szCs w:val="28"/>
              </w:rPr>
              <w:t>Twice the amount o</w:t>
            </w:r>
            <w:r w:rsidR="00BD2D22" w:rsidRPr="00D9736C">
              <w:rPr>
                <w:rFonts w:asciiTheme="minorHAnsi" w:hAnsiTheme="minorHAnsi" w:cstheme="minorHAnsi"/>
                <w:sz w:val="22"/>
                <w:szCs w:val="28"/>
              </w:rPr>
              <w:t>f time that the simulation runs</w:t>
            </w:r>
          </w:p>
          <w:p w14:paraId="43D0FA89" w14:textId="77777777" w:rsidR="007A6395" w:rsidRPr="00D9736C" w:rsidRDefault="007A6395" w:rsidP="007A6395">
            <w:pPr>
              <w:rPr>
                <w:rFonts w:asciiTheme="minorHAnsi" w:hAnsiTheme="minorHAnsi" w:cstheme="minorHAnsi"/>
                <w:szCs w:val="28"/>
              </w:rPr>
            </w:pPr>
            <w:r w:rsidRPr="00D9736C">
              <w:rPr>
                <w:rFonts w:asciiTheme="minorHAnsi" w:hAnsiTheme="minorHAnsi" w:cstheme="minorHAnsi"/>
                <w:b/>
                <w:sz w:val="22"/>
                <w:szCs w:val="28"/>
              </w:rPr>
              <w:t>Location for Reflection:</w:t>
            </w:r>
            <w:r w:rsidRPr="00D9736C">
              <w:rPr>
                <w:rFonts w:asciiTheme="minorHAnsi" w:hAnsiTheme="minorHAnsi" w:cstheme="minorHAnsi"/>
                <w:sz w:val="22"/>
                <w:szCs w:val="28"/>
              </w:rPr>
              <w:t xml:space="preserve"> </w:t>
            </w:r>
          </w:p>
        </w:tc>
      </w:tr>
    </w:tbl>
    <w:p w14:paraId="43D0FA8D" w14:textId="77777777" w:rsidR="007A6395" w:rsidRPr="00D9736C" w:rsidRDefault="007A6395" w:rsidP="007A6395">
      <w:pPr>
        <w:tabs>
          <w:tab w:val="center" w:pos="4320"/>
          <w:tab w:val="right" w:pos="8640"/>
        </w:tabs>
        <w:jc w:val="center"/>
        <w:rPr>
          <w:rFonts w:asciiTheme="minorHAnsi" w:hAnsiTheme="minorHAnsi" w:cstheme="minorHAnsi"/>
          <w:sz w:val="22"/>
          <w:szCs w:val="22"/>
        </w:rPr>
      </w:pPr>
    </w:p>
    <w:p w14:paraId="43D0FA8E" w14:textId="7AB9BAAB" w:rsidR="00EC3558" w:rsidRPr="00D9736C" w:rsidRDefault="00EC3558" w:rsidP="00850F19">
      <w:pPr>
        <w:pBdr>
          <w:top w:val="single" w:sz="4" w:space="1" w:color="auto"/>
          <w:left w:val="single" w:sz="4" w:space="4" w:color="auto"/>
          <w:bottom w:val="single" w:sz="4" w:space="17" w:color="auto"/>
          <w:right w:val="single" w:sz="4" w:space="5" w:color="auto"/>
        </w:pBdr>
        <w:jc w:val="center"/>
        <w:outlineLvl w:val="1"/>
        <w:rPr>
          <w:rFonts w:asciiTheme="minorHAnsi" w:hAnsiTheme="minorHAnsi" w:cstheme="minorHAnsi"/>
          <w:color w:val="274191"/>
          <w:sz w:val="36"/>
          <w:szCs w:val="28"/>
        </w:rPr>
      </w:pPr>
      <w:r w:rsidRPr="00D9736C">
        <w:rPr>
          <w:rFonts w:asciiTheme="minorHAnsi" w:hAnsiTheme="minorHAnsi" w:cstheme="minorHAnsi"/>
          <w:color w:val="274191"/>
          <w:sz w:val="36"/>
          <w:szCs w:val="28"/>
        </w:rPr>
        <w:t xml:space="preserve">Brief Description of </w:t>
      </w:r>
      <w:r w:rsidR="002166C5" w:rsidRPr="00D9736C">
        <w:rPr>
          <w:rFonts w:asciiTheme="minorHAnsi" w:hAnsiTheme="minorHAnsi" w:cstheme="minorHAnsi"/>
          <w:color w:val="274191"/>
          <w:sz w:val="36"/>
          <w:szCs w:val="28"/>
        </w:rPr>
        <w:t>Patient</w:t>
      </w:r>
    </w:p>
    <w:p w14:paraId="43D0FA8F" w14:textId="0A9828E1" w:rsidR="00EC3558" w:rsidRPr="00D9736C" w:rsidRDefault="00EC3558" w:rsidP="00850F19">
      <w:pPr>
        <w:pBdr>
          <w:top w:val="single" w:sz="4" w:space="1" w:color="auto"/>
          <w:left w:val="single" w:sz="4" w:space="4" w:color="auto"/>
          <w:bottom w:val="single" w:sz="4" w:space="17" w:color="auto"/>
          <w:right w:val="single" w:sz="4" w:space="5" w:color="auto"/>
        </w:pBdr>
        <w:tabs>
          <w:tab w:val="left" w:pos="4890"/>
        </w:tabs>
        <w:rPr>
          <w:rFonts w:asciiTheme="minorHAnsi" w:hAnsiTheme="minorHAnsi" w:cstheme="minorHAnsi"/>
          <w:sz w:val="22"/>
          <w:szCs w:val="22"/>
        </w:rPr>
      </w:pPr>
    </w:p>
    <w:p w14:paraId="5B358783" w14:textId="77777777" w:rsidR="00FC3ABD" w:rsidRPr="00D9736C" w:rsidRDefault="00FC3ABD" w:rsidP="001C374B">
      <w:pPr>
        <w:pBdr>
          <w:top w:val="single" w:sz="4" w:space="1" w:color="auto"/>
          <w:left w:val="single" w:sz="4" w:space="4" w:color="auto"/>
          <w:bottom w:val="single" w:sz="4" w:space="17" w:color="auto"/>
          <w:right w:val="single" w:sz="4" w:space="5" w:color="auto"/>
        </w:pBdr>
        <w:spacing w:after="200"/>
        <w:rPr>
          <w:rFonts w:asciiTheme="minorHAnsi" w:hAnsiTheme="minorHAnsi" w:cstheme="minorHAnsi"/>
          <w:sz w:val="22"/>
          <w:szCs w:val="22"/>
        </w:rPr>
      </w:pPr>
      <w:r w:rsidRPr="00D9736C">
        <w:rPr>
          <w:rFonts w:asciiTheme="minorHAnsi" w:hAnsiTheme="minorHAnsi" w:cstheme="minorHAnsi"/>
          <w:b/>
          <w:sz w:val="22"/>
          <w:szCs w:val="22"/>
        </w:rPr>
        <w:t xml:space="preserve">Name: </w:t>
      </w:r>
      <w:r w:rsidRPr="00D9736C">
        <w:rPr>
          <w:rFonts w:asciiTheme="minorHAnsi" w:hAnsiTheme="minorHAnsi" w:cstheme="minorHAnsi"/>
          <w:sz w:val="22"/>
          <w:szCs w:val="22"/>
        </w:rPr>
        <w:t>Angela Foster</w:t>
      </w:r>
      <w:r w:rsidRPr="00D9736C">
        <w:rPr>
          <w:rFonts w:asciiTheme="minorHAnsi" w:hAnsiTheme="minorHAnsi" w:cstheme="minorHAnsi"/>
          <w:sz w:val="22"/>
          <w:szCs w:val="22"/>
        </w:rPr>
        <w:tab/>
      </w:r>
      <w:r w:rsidRPr="00D9736C">
        <w:rPr>
          <w:rFonts w:asciiTheme="minorHAnsi" w:hAnsiTheme="minorHAnsi" w:cstheme="minorHAnsi"/>
          <w:sz w:val="22"/>
          <w:szCs w:val="22"/>
        </w:rPr>
        <w:tab/>
      </w:r>
      <w:r w:rsidRPr="00D9736C">
        <w:rPr>
          <w:rFonts w:asciiTheme="minorHAnsi" w:hAnsiTheme="minorHAnsi" w:cstheme="minorHAnsi"/>
          <w:sz w:val="22"/>
          <w:szCs w:val="22"/>
        </w:rPr>
        <w:tab/>
      </w:r>
      <w:r w:rsidRPr="00D9736C">
        <w:rPr>
          <w:rFonts w:asciiTheme="minorHAnsi" w:hAnsiTheme="minorHAnsi" w:cstheme="minorHAnsi"/>
          <w:sz w:val="22"/>
          <w:szCs w:val="22"/>
        </w:rPr>
        <w:tab/>
      </w:r>
      <w:r w:rsidRPr="00D9736C">
        <w:rPr>
          <w:rFonts w:asciiTheme="minorHAnsi" w:hAnsiTheme="minorHAnsi" w:cstheme="minorHAnsi"/>
          <w:b/>
          <w:bCs/>
          <w:sz w:val="22"/>
          <w:szCs w:val="22"/>
        </w:rPr>
        <w:t>Pronouns</w:t>
      </w:r>
      <w:r w:rsidRPr="00D9736C">
        <w:rPr>
          <w:rFonts w:asciiTheme="minorHAnsi" w:hAnsiTheme="minorHAnsi" w:cstheme="minorHAnsi"/>
          <w:sz w:val="22"/>
          <w:szCs w:val="22"/>
        </w:rPr>
        <w:t>: she/her</w:t>
      </w:r>
    </w:p>
    <w:p w14:paraId="2F9C90EC" w14:textId="6FA4F2FF" w:rsidR="00FC3ABD" w:rsidRPr="00D9736C" w:rsidRDefault="00FC3ABD" w:rsidP="001C374B">
      <w:pPr>
        <w:pBdr>
          <w:top w:val="single" w:sz="4" w:space="1" w:color="auto"/>
          <w:left w:val="single" w:sz="4" w:space="4" w:color="auto"/>
          <w:bottom w:val="single" w:sz="4" w:space="17" w:color="auto"/>
          <w:right w:val="single" w:sz="4" w:space="5" w:color="auto"/>
        </w:pBdr>
        <w:shd w:val="clear" w:color="auto" w:fill="FFFF99"/>
        <w:spacing w:before="100" w:after="200"/>
        <w:rPr>
          <w:rFonts w:asciiTheme="minorHAnsi" w:hAnsiTheme="minorHAnsi" w:cstheme="minorHAnsi"/>
          <w:b/>
          <w:bCs/>
          <w:sz w:val="22"/>
          <w:szCs w:val="22"/>
        </w:rPr>
      </w:pPr>
      <w:r w:rsidRPr="00B46504">
        <w:rPr>
          <w:rFonts w:asciiTheme="minorHAnsi" w:hAnsiTheme="minorHAnsi" w:cstheme="minorHAnsi"/>
          <w:b/>
          <w:sz w:val="22"/>
          <w:szCs w:val="22"/>
        </w:rPr>
        <w:t>Caregiver:</w:t>
      </w:r>
      <w:r w:rsidRPr="00B46504">
        <w:rPr>
          <w:rFonts w:asciiTheme="minorHAnsi" w:hAnsiTheme="minorHAnsi" w:cstheme="minorHAnsi"/>
          <w:sz w:val="22"/>
          <w:szCs w:val="22"/>
        </w:rPr>
        <w:t xml:space="preserve"> Eileen Suzuki, friend of Angela</w:t>
      </w:r>
      <w:r w:rsidRPr="00B46504">
        <w:rPr>
          <w:rFonts w:asciiTheme="minorHAnsi" w:hAnsiTheme="minorHAnsi" w:cstheme="minorHAnsi"/>
          <w:sz w:val="22"/>
          <w:szCs w:val="22"/>
        </w:rPr>
        <w:tab/>
      </w:r>
      <w:r w:rsidRPr="00B46504">
        <w:rPr>
          <w:rFonts w:asciiTheme="minorHAnsi" w:hAnsiTheme="minorHAnsi" w:cstheme="minorHAnsi"/>
          <w:b/>
          <w:bCs/>
          <w:sz w:val="22"/>
          <w:szCs w:val="22"/>
        </w:rPr>
        <w:t>Caregiver Pronouns:</w:t>
      </w:r>
      <w:r w:rsidRPr="00B46504">
        <w:rPr>
          <w:rFonts w:asciiTheme="minorHAnsi" w:hAnsiTheme="minorHAnsi" w:cstheme="minorHAnsi"/>
          <w:sz w:val="22"/>
          <w:szCs w:val="22"/>
        </w:rPr>
        <w:t xml:space="preserve"> she/her</w:t>
      </w:r>
      <w:r w:rsidRPr="00B46504">
        <w:rPr>
          <w:rFonts w:asciiTheme="minorHAnsi" w:hAnsiTheme="minorHAnsi" w:cstheme="minorHAnsi"/>
          <w:sz w:val="22"/>
          <w:szCs w:val="22"/>
        </w:rPr>
        <w:tab/>
      </w:r>
      <w:r w:rsidRPr="00B46504">
        <w:rPr>
          <w:rFonts w:asciiTheme="minorHAnsi" w:hAnsiTheme="minorHAnsi" w:cstheme="minorHAnsi"/>
          <w:sz w:val="22"/>
          <w:szCs w:val="22"/>
        </w:rPr>
        <w:tab/>
      </w:r>
      <w:r w:rsidRPr="00B46504">
        <w:rPr>
          <w:rFonts w:asciiTheme="minorHAnsi" w:hAnsiTheme="minorHAnsi" w:cstheme="minorHAnsi"/>
          <w:b/>
          <w:bCs/>
          <w:sz w:val="22"/>
          <w:szCs w:val="22"/>
        </w:rPr>
        <w:t xml:space="preserve">Caregiver Phone: </w:t>
      </w:r>
      <w:r w:rsidR="00B46504" w:rsidRPr="00F8170A">
        <w:rPr>
          <w:rFonts w:asciiTheme="minorHAnsi" w:hAnsiTheme="minorHAnsi" w:cstheme="minorHAnsi"/>
          <w:sz w:val="22"/>
          <w:szCs w:val="22"/>
        </w:rPr>
        <w:t>555-555-12</w:t>
      </w:r>
      <w:r w:rsidR="00B46504">
        <w:rPr>
          <w:rFonts w:asciiTheme="minorHAnsi" w:hAnsiTheme="minorHAnsi" w:cstheme="minorHAnsi"/>
          <w:sz w:val="22"/>
          <w:szCs w:val="22"/>
        </w:rPr>
        <w:t>34</w:t>
      </w:r>
    </w:p>
    <w:p w14:paraId="24706987" w14:textId="77777777" w:rsidR="00FC3ABD" w:rsidRPr="00D9736C" w:rsidRDefault="00FC3ABD" w:rsidP="001C374B">
      <w:pPr>
        <w:pBdr>
          <w:top w:val="single" w:sz="4" w:space="1" w:color="auto"/>
          <w:left w:val="single" w:sz="4" w:space="4" w:color="auto"/>
          <w:bottom w:val="single" w:sz="4" w:space="17" w:color="auto"/>
          <w:right w:val="single" w:sz="4" w:space="5" w:color="auto"/>
        </w:pBdr>
        <w:spacing w:before="100" w:after="200"/>
        <w:rPr>
          <w:rFonts w:asciiTheme="minorHAnsi" w:hAnsiTheme="minorHAnsi" w:cstheme="minorHAnsi"/>
          <w:b/>
          <w:sz w:val="22"/>
          <w:szCs w:val="22"/>
        </w:rPr>
      </w:pPr>
      <w:r w:rsidRPr="00D9736C">
        <w:rPr>
          <w:rFonts w:asciiTheme="minorHAnsi" w:hAnsiTheme="minorHAnsi" w:cstheme="minorHAnsi"/>
          <w:b/>
          <w:sz w:val="22"/>
          <w:szCs w:val="22"/>
        </w:rPr>
        <w:t xml:space="preserve">Date of Birth: </w:t>
      </w:r>
      <w:r w:rsidRPr="00D9736C">
        <w:rPr>
          <w:rFonts w:asciiTheme="minorHAnsi" w:hAnsiTheme="minorHAnsi" w:cstheme="minorHAnsi"/>
          <w:bCs/>
          <w:sz w:val="22"/>
          <w:szCs w:val="22"/>
        </w:rPr>
        <w:t>0</w:t>
      </w:r>
      <w:r w:rsidRPr="00D9736C">
        <w:rPr>
          <w:rFonts w:asciiTheme="minorHAnsi" w:hAnsiTheme="minorHAnsi" w:cstheme="minorHAnsi"/>
          <w:sz w:val="22"/>
          <w:szCs w:val="22"/>
        </w:rPr>
        <w:t>7/03/YYYY (reflect age 60)</w:t>
      </w:r>
      <w:r w:rsidRPr="00D9736C">
        <w:rPr>
          <w:rFonts w:asciiTheme="minorHAnsi" w:hAnsiTheme="minorHAnsi" w:cstheme="minorHAnsi"/>
          <w:sz w:val="22"/>
          <w:szCs w:val="22"/>
        </w:rPr>
        <w:tab/>
      </w:r>
      <w:r w:rsidRPr="00D9736C">
        <w:rPr>
          <w:rFonts w:asciiTheme="minorHAnsi" w:hAnsiTheme="minorHAnsi" w:cstheme="minorHAnsi"/>
          <w:b/>
          <w:sz w:val="22"/>
          <w:szCs w:val="22"/>
        </w:rPr>
        <w:t>Age</w:t>
      </w:r>
      <w:r w:rsidRPr="00D9736C">
        <w:rPr>
          <w:rFonts w:asciiTheme="minorHAnsi" w:hAnsiTheme="minorHAnsi" w:cstheme="minorHAnsi"/>
          <w:sz w:val="22"/>
          <w:szCs w:val="22"/>
        </w:rPr>
        <w:t>: 60</w:t>
      </w:r>
    </w:p>
    <w:p w14:paraId="41ABEB13" w14:textId="77777777" w:rsidR="00CF7B26" w:rsidRPr="00D9736C" w:rsidRDefault="00CF7B26" w:rsidP="001C374B">
      <w:pPr>
        <w:pBdr>
          <w:top w:val="single" w:sz="4" w:space="1" w:color="auto"/>
          <w:left w:val="single" w:sz="4" w:space="4" w:color="auto"/>
          <w:bottom w:val="single" w:sz="4" w:space="17" w:color="auto"/>
          <w:right w:val="single" w:sz="4" w:space="5" w:color="auto"/>
        </w:pBdr>
        <w:spacing w:before="100" w:after="200"/>
        <w:rPr>
          <w:rFonts w:asciiTheme="minorHAnsi" w:hAnsiTheme="minorHAnsi" w:cstheme="minorHAnsi"/>
          <w:sz w:val="22"/>
          <w:szCs w:val="22"/>
        </w:rPr>
      </w:pPr>
      <w:r w:rsidRPr="00D9736C">
        <w:rPr>
          <w:rFonts w:asciiTheme="minorHAnsi" w:hAnsiTheme="minorHAnsi" w:cstheme="minorHAnsi"/>
          <w:b/>
          <w:sz w:val="22"/>
          <w:szCs w:val="22"/>
        </w:rPr>
        <w:t>Sex Assigned at Birth</w:t>
      </w:r>
      <w:r w:rsidRPr="00D9736C">
        <w:rPr>
          <w:rFonts w:asciiTheme="minorHAnsi" w:hAnsiTheme="minorHAnsi" w:cstheme="minorHAnsi"/>
          <w:sz w:val="22"/>
          <w:szCs w:val="22"/>
        </w:rPr>
        <w:t>: Female</w:t>
      </w:r>
      <w:r w:rsidRPr="00D9736C">
        <w:rPr>
          <w:rFonts w:asciiTheme="minorHAnsi" w:hAnsiTheme="minorHAnsi" w:cstheme="minorHAnsi"/>
          <w:sz w:val="22"/>
          <w:szCs w:val="22"/>
        </w:rPr>
        <w:tab/>
      </w:r>
      <w:r w:rsidRPr="00D9736C">
        <w:rPr>
          <w:rFonts w:asciiTheme="minorHAnsi" w:hAnsiTheme="minorHAnsi" w:cstheme="minorHAnsi"/>
          <w:sz w:val="22"/>
          <w:szCs w:val="22"/>
        </w:rPr>
        <w:tab/>
      </w:r>
      <w:r w:rsidRPr="00D9736C">
        <w:rPr>
          <w:rFonts w:asciiTheme="minorHAnsi" w:hAnsiTheme="minorHAnsi" w:cstheme="minorHAnsi"/>
          <w:sz w:val="22"/>
          <w:szCs w:val="22"/>
        </w:rPr>
        <w:tab/>
      </w:r>
      <w:r w:rsidRPr="00D9736C">
        <w:rPr>
          <w:rFonts w:asciiTheme="minorHAnsi" w:hAnsiTheme="minorHAnsi" w:cstheme="minorHAnsi"/>
          <w:b/>
          <w:bCs/>
          <w:sz w:val="22"/>
          <w:szCs w:val="22"/>
        </w:rPr>
        <w:t>Gender Identity</w:t>
      </w:r>
      <w:r w:rsidRPr="00D9736C">
        <w:rPr>
          <w:rFonts w:asciiTheme="minorHAnsi" w:hAnsiTheme="minorHAnsi" w:cstheme="minorHAnsi"/>
          <w:sz w:val="22"/>
          <w:szCs w:val="22"/>
        </w:rPr>
        <w:t>: Female</w:t>
      </w:r>
    </w:p>
    <w:p w14:paraId="43D0FA95" w14:textId="3BE25D4B" w:rsidR="0059430C" w:rsidRPr="00D9736C" w:rsidRDefault="00740206" w:rsidP="001C374B">
      <w:pPr>
        <w:pBdr>
          <w:top w:val="single" w:sz="4" w:space="1" w:color="auto"/>
          <w:left w:val="single" w:sz="4" w:space="4" w:color="auto"/>
          <w:bottom w:val="single" w:sz="4" w:space="17" w:color="auto"/>
          <w:right w:val="single" w:sz="4" w:space="5" w:color="auto"/>
        </w:pBdr>
        <w:spacing w:before="100" w:after="200"/>
        <w:rPr>
          <w:rFonts w:asciiTheme="minorHAnsi" w:hAnsiTheme="minorHAnsi" w:cstheme="minorHAnsi"/>
          <w:sz w:val="22"/>
          <w:szCs w:val="22"/>
        </w:rPr>
      </w:pPr>
      <w:r w:rsidRPr="00D9736C">
        <w:rPr>
          <w:rFonts w:asciiTheme="minorHAnsi" w:hAnsiTheme="minorHAnsi" w:cstheme="minorHAnsi"/>
          <w:b/>
          <w:sz w:val="22"/>
          <w:szCs w:val="22"/>
        </w:rPr>
        <w:t>Weight:</w:t>
      </w:r>
      <w:r w:rsidRPr="00D9736C">
        <w:rPr>
          <w:rFonts w:asciiTheme="minorHAnsi" w:hAnsiTheme="minorHAnsi" w:cstheme="minorHAnsi"/>
          <w:sz w:val="22"/>
          <w:szCs w:val="22"/>
        </w:rPr>
        <w:t xml:space="preserve"> 139 lbs (63.0 kg)</w:t>
      </w:r>
      <w:r w:rsidR="00FD2503" w:rsidRPr="00D9736C">
        <w:rPr>
          <w:rFonts w:asciiTheme="minorHAnsi" w:hAnsiTheme="minorHAnsi" w:cstheme="minorHAnsi"/>
          <w:sz w:val="22"/>
          <w:szCs w:val="22"/>
        </w:rPr>
        <w:tab/>
      </w:r>
      <w:r w:rsidR="00FD2503" w:rsidRPr="00D9736C">
        <w:rPr>
          <w:rFonts w:asciiTheme="minorHAnsi" w:hAnsiTheme="minorHAnsi" w:cstheme="minorHAnsi"/>
          <w:sz w:val="22"/>
          <w:szCs w:val="22"/>
        </w:rPr>
        <w:tab/>
      </w:r>
      <w:r w:rsidRPr="00D9736C">
        <w:rPr>
          <w:rFonts w:asciiTheme="minorHAnsi" w:hAnsiTheme="minorHAnsi" w:cstheme="minorHAnsi"/>
          <w:sz w:val="22"/>
          <w:szCs w:val="22"/>
        </w:rPr>
        <w:tab/>
      </w:r>
      <w:r w:rsidRPr="00D9736C">
        <w:rPr>
          <w:rFonts w:asciiTheme="minorHAnsi" w:hAnsiTheme="minorHAnsi" w:cstheme="minorHAnsi"/>
          <w:b/>
          <w:sz w:val="22"/>
          <w:szCs w:val="22"/>
        </w:rPr>
        <w:t>Height:</w:t>
      </w:r>
      <w:r w:rsidRPr="00D9736C">
        <w:rPr>
          <w:rFonts w:asciiTheme="minorHAnsi" w:hAnsiTheme="minorHAnsi" w:cstheme="minorHAnsi"/>
          <w:sz w:val="22"/>
          <w:szCs w:val="22"/>
        </w:rPr>
        <w:t xml:space="preserve"> 5’6”</w:t>
      </w:r>
    </w:p>
    <w:p w14:paraId="616002A8" w14:textId="0E5929C0" w:rsidR="005944BB" w:rsidRPr="00D9736C" w:rsidRDefault="005944BB" w:rsidP="001C374B">
      <w:pPr>
        <w:pBdr>
          <w:top w:val="single" w:sz="4" w:space="1" w:color="auto"/>
          <w:left w:val="single" w:sz="4" w:space="4" w:color="auto"/>
          <w:bottom w:val="single" w:sz="4" w:space="17" w:color="auto"/>
          <w:right w:val="single" w:sz="4" w:space="5" w:color="auto"/>
        </w:pBdr>
        <w:spacing w:before="100" w:after="200"/>
        <w:rPr>
          <w:rFonts w:asciiTheme="minorHAnsi" w:hAnsiTheme="minorHAnsi" w:cstheme="minorHAnsi"/>
          <w:sz w:val="22"/>
          <w:szCs w:val="22"/>
        </w:rPr>
      </w:pPr>
      <w:r w:rsidRPr="00D9736C">
        <w:rPr>
          <w:rFonts w:asciiTheme="minorHAnsi" w:hAnsiTheme="minorHAnsi" w:cstheme="minorHAnsi"/>
          <w:b/>
          <w:sz w:val="22"/>
          <w:szCs w:val="22"/>
        </w:rPr>
        <w:t>Rac</w:t>
      </w:r>
      <w:r w:rsidR="00CF7B26" w:rsidRPr="00D9736C">
        <w:rPr>
          <w:rFonts w:asciiTheme="minorHAnsi" w:hAnsiTheme="minorHAnsi" w:cstheme="minorHAnsi"/>
          <w:b/>
          <w:sz w:val="22"/>
          <w:szCs w:val="22"/>
        </w:rPr>
        <w:t>ial Group</w:t>
      </w:r>
      <w:r w:rsidRPr="00D9736C">
        <w:rPr>
          <w:rFonts w:asciiTheme="minorHAnsi" w:hAnsiTheme="minorHAnsi" w:cstheme="minorHAnsi"/>
          <w:sz w:val="22"/>
          <w:szCs w:val="22"/>
        </w:rPr>
        <w:t>: (Faculty can select)</w:t>
      </w:r>
      <w:r w:rsidRPr="00D9736C">
        <w:rPr>
          <w:rFonts w:asciiTheme="minorHAnsi" w:hAnsiTheme="minorHAnsi" w:cstheme="minorHAnsi"/>
          <w:sz w:val="22"/>
          <w:szCs w:val="22"/>
        </w:rPr>
        <w:tab/>
      </w:r>
      <w:r w:rsidR="00CF7B26" w:rsidRPr="00D9736C">
        <w:rPr>
          <w:rFonts w:asciiTheme="minorHAnsi" w:hAnsiTheme="minorHAnsi" w:cstheme="minorHAnsi"/>
          <w:sz w:val="22"/>
          <w:szCs w:val="22"/>
        </w:rPr>
        <w:tab/>
      </w:r>
      <w:r w:rsidR="00CF7B26" w:rsidRPr="00D9736C">
        <w:rPr>
          <w:rFonts w:asciiTheme="minorHAnsi" w:hAnsiTheme="minorHAnsi" w:cstheme="minorHAnsi"/>
          <w:b/>
          <w:bCs/>
          <w:sz w:val="22"/>
          <w:szCs w:val="22"/>
        </w:rPr>
        <w:t>Language</w:t>
      </w:r>
      <w:r w:rsidR="00CF7B26" w:rsidRPr="00D9736C">
        <w:rPr>
          <w:rFonts w:asciiTheme="minorHAnsi" w:hAnsiTheme="minorHAnsi" w:cstheme="minorHAnsi"/>
          <w:sz w:val="22"/>
          <w:szCs w:val="22"/>
        </w:rPr>
        <w:t>: English</w:t>
      </w:r>
      <w:r w:rsidRPr="00D9736C">
        <w:rPr>
          <w:rFonts w:asciiTheme="minorHAnsi" w:hAnsiTheme="minorHAnsi" w:cstheme="minorHAnsi"/>
          <w:sz w:val="22"/>
          <w:szCs w:val="22"/>
        </w:rPr>
        <w:tab/>
      </w:r>
      <w:r w:rsidR="00FD2503" w:rsidRPr="00D9736C">
        <w:rPr>
          <w:rFonts w:asciiTheme="minorHAnsi" w:hAnsiTheme="minorHAnsi" w:cstheme="minorHAnsi"/>
          <w:sz w:val="22"/>
          <w:szCs w:val="22"/>
        </w:rPr>
        <w:tab/>
      </w:r>
      <w:r w:rsidR="00FD2503" w:rsidRPr="00D9736C">
        <w:rPr>
          <w:rFonts w:asciiTheme="minorHAnsi" w:hAnsiTheme="minorHAnsi" w:cstheme="minorHAnsi"/>
          <w:sz w:val="22"/>
          <w:szCs w:val="22"/>
        </w:rPr>
        <w:tab/>
      </w:r>
      <w:r w:rsidRPr="00D9736C">
        <w:rPr>
          <w:rFonts w:asciiTheme="minorHAnsi" w:hAnsiTheme="minorHAnsi" w:cstheme="minorHAnsi"/>
          <w:b/>
          <w:sz w:val="22"/>
          <w:szCs w:val="22"/>
        </w:rPr>
        <w:t>Religion</w:t>
      </w:r>
      <w:r w:rsidRPr="00D9736C">
        <w:rPr>
          <w:rFonts w:asciiTheme="minorHAnsi" w:hAnsiTheme="minorHAnsi" w:cstheme="minorHAnsi"/>
          <w:sz w:val="22"/>
          <w:szCs w:val="22"/>
        </w:rPr>
        <w:t>: (Faculty can select)</w:t>
      </w:r>
    </w:p>
    <w:p w14:paraId="6BE96E9F" w14:textId="77777777" w:rsidR="00DF3B23" w:rsidRPr="00D9736C" w:rsidRDefault="00DF3B23" w:rsidP="001C374B">
      <w:pPr>
        <w:pBdr>
          <w:top w:val="single" w:sz="4" w:space="1" w:color="auto"/>
          <w:left w:val="single" w:sz="4" w:space="4" w:color="auto"/>
          <w:bottom w:val="single" w:sz="4" w:space="17" w:color="auto"/>
          <w:right w:val="single" w:sz="4" w:space="5" w:color="auto"/>
        </w:pBdr>
        <w:spacing w:before="100" w:after="200"/>
        <w:rPr>
          <w:rFonts w:asciiTheme="minorHAnsi" w:hAnsiTheme="minorHAnsi" w:cstheme="minorHAnsi"/>
          <w:sz w:val="22"/>
          <w:szCs w:val="22"/>
        </w:rPr>
      </w:pPr>
      <w:r w:rsidRPr="00D9736C">
        <w:rPr>
          <w:rFonts w:asciiTheme="minorHAnsi" w:hAnsiTheme="minorHAnsi" w:cstheme="minorHAnsi"/>
          <w:b/>
          <w:bCs/>
          <w:sz w:val="22"/>
          <w:szCs w:val="22"/>
        </w:rPr>
        <w:t>Employment Status</w:t>
      </w:r>
      <w:r w:rsidRPr="00D9736C">
        <w:rPr>
          <w:rFonts w:asciiTheme="minorHAnsi" w:hAnsiTheme="minorHAnsi" w:cstheme="minorHAnsi"/>
          <w:sz w:val="22"/>
          <w:szCs w:val="22"/>
        </w:rPr>
        <w:t>: employed</w:t>
      </w:r>
      <w:r w:rsidRPr="00D9736C">
        <w:rPr>
          <w:rFonts w:asciiTheme="minorHAnsi" w:hAnsiTheme="minorHAnsi" w:cstheme="minorHAnsi"/>
          <w:sz w:val="22"/>
          <w:szCs w:val="22"/>
        </w:rPr>
        <w:tab/>
      </w:r>
      <w:r w:rsidRPr="00D9736C">
        <w:rPr>
          <w:rFonts w:asciiTheme="minorHAnsi" w:hAnsiTheme="minorHAnsi" w:cstheme="minorHAnsi"/>
          <w:sz w:val="22"/>
          <w:szCs w:val="22"/>
        </w:rPr>
        <w:tab/>
      </w:r>
      <w:r w:rsidRPr="00D9736C">
        <w:rPr>
          <w:rFonts w:asciiTheme="minorHAnsi" w:hAnsiTheme="minorHAnsi" w:cstheme="minorHAnsi"/>
          <w:sz w:val="22"/>
          <w:szCs w:val="22"/>
        </w:rPr>
        <w:tab/>
      </w:r>
      <w:r w:rsidRPr="00D9736C">
        <w:rPr>
          <w:rFonts w:asciiTheme="minorHAnsi" w:hAnsiTheme="minorHAnsi" w:cstheme="minorHAnsi"/>
          <w:b/>
          <w:bCs/>
          <w:sz w:val="22"/>
          <w:szCs w:val="22"/>
        </w:rPr>
        <w:t>Insurance Status</w:t>
      </w:r>
      <w:r w:rsidRPr="00D9736C">
        <w:rPr>
          <w:rFonts w:asciiTheme="minorHAnsi" w:hAnsiTheme="minorHAnsi" w:cstheme="minorHAnsi"/>
          <w:sz w:val="22"/>
          <w:szCs w:val="22"/>
        </w:rPr>
        <w:t>: employer insurance</w:t>
      </w:r>
      <w:r w:rsidRPr="00D9736C">
        <w:rPr>
          <w:rFonts w:asciiTheme="minorHAnsi" w:hAnsiTheme="minorHAnsi" w:cstheme="minorHAnsi"/>
          <w:sz w:val="22"/>
          <w:szCs w:val="22"/>
        </w:rPr>
        <w:tab/>
      </w:r>
      <w:r w:rsidRPr="00D9736C">
        <w:rPr>
          <w:rFonts w:asciiTheme="minorHAnsi" w:hAnsiTheme="minorHAnsi" w:cstheme="minorHAnsi"/>
          <w:b/>
          <w:bCs/>
          <w:sz w:val="22"/>
          <w:szCs w:val="22"/>
        </w:rPr>
        <w:t>Veteran Status</w:t>
      </w:r>
      <w:r w:rsidRPr="00D9736C">
        <w:rPr>
          <w:rFonts w:asciiTheme="minorHAnsi" w:hAnsiTheme="minorHAnsi" w:cstheme="minorHAnsi"/>
          <w:sz w:val="22"/>
          <w:szCs w:val="22"/>
        </w:rPr>
        <w:t>: N/A</w:t>
      </w:r>
    </w:p>
    <w:p w14:paraId="1B03CDF5" w14:textId="51F20B41" w:rsidR="00740206" w:rsidRPr="00D9736C" w:rsidRDefault="00740206" w:rsidP="001C374B">
      <w:pPr>
        <w:pBdr>
          <w:top w:val="single" w:sz="4" w:space="1" w:color="auto"/>
          <w:left w:val="single" w:sz="4" w:space="4" w:color="auto"/>
          <w:bottom w:val="single" w:sz="4" w:space="17" w:color="auto"/>
          <w:right w:val="single" w:sz="4" w:space="5" w:color="auto"/>
        </w:pBdr>
        <w:spacing w:before="100" w:after="200"/>
        <w:rPr>
          <w:rFonts w:asciiTheme="minorHAnsi" w:hAnsiTheme="minorHAnsi" w:cstheme="minorHAnsi"/>
          <w:sz w:val="22"/>
          <w:szCs w:val="22"/>
        </w:rPr>
      </w:pPr>
      <w:r w:rsidRPr="00D9736C">
        <w:rPr>
          <w:rFonts w:asciiTheme="minorHAnsi" w:hAnsiTheme="minorHAnsi" w:cstheme="minorHAnsi"/>
          <w:b/>
          <w:sz w:val="22"/>
          <w:szCs w:val="22"/>
        </w:rPr>
        <w:t>Allergies:</w:t>
      </w:r>
      <w:r w:rsidRPr="00D9736C">
        <w:rPr>
          <w:rFonts w:asciiTheme="minorHAnsi" w:hAnsiTheme="minorHAnsi" w:cstheme="minorHAnsi"/>
          <w:sz w:val="22"/>
          <w:szCs w:val="22"/>
        </w:rPr>
        <w:t xml:space="preserve"> None known</w:t>
      </w:r>
      <w:r w:rsidRPr="00D9736C">
        <w:rPr>
          <w:rFonts w:asciiTheme="minorHAnsi" w:hAnsiTheme="minorHAnsi" w:cstheme="minorHAnsi"/>
          <w:sz w:val="22"/>
          <w:szCs w:val="22"/>
        </w:rPr>
        <w:tab/>
      </w:r>
      <w:r w:rsidRPr="00D9736C">
        <w:rPr>
          <w:rFonts w:asciiTheme="minorHAnsi" w:hAnsiTheme="minorHAnsi" w:cstheme="minorHAnsi"/>
          <w:sz w:val="22"/>
          <w:szCs w:val="22"/>
        </w:rPr>
        <w:tab/>
      </w:r>
      <w:r w:rsidR="00FD2503" w:rsidRPr="00D9736C">
        <w:rPr>
          <w:rFonts w:asciiTheme="minorHAnsi" w:hAnsiTheme="minorHAnsi" w:cstheme="minorHAnsi"/>
          <w:sz w:val="22"/>
          <w:szCs w:val="22"/>
        </w:rPr>
        <w:tab/>
      </w:r>
      <w:r w:rsidR="00FD2503" w:rsidRPr="00D9736C">
        <w:rPr>
          <w:rFonts w:asciiTheme="minorHAnsi" w:hAnsiTheme="minorHAnsi" w:cstheme="minorHAnsi"/>
          <w:sz w:val="22"/>
          <w:szCs w:val="22"/>
        </w:rPr>
        <w:tab/>
      </w:r>
      <w:r w:rsidRPr="00D9736C">
        <w:rPr>
          <w:rFonts w:asciiTheme="minorHAnsi" w:hAnsiTheme="minorHAnsi" w:cstheme="minorHAnsi"/>
          <w:b/>
          <w:sz w:val="22"/>
          <w:szCs w:val="22"/>
        </w:rPr>
        <w:t>Immunizations:</w:t>
      </w:r>
      <w:r w:rsidRPr="00D9736C">
        <w:rPr>
          <w:rFonts w:asciiTheme="minorHAnsi" w:hAnsiTheme="minorHAnsi" w:cstheme="minorHAnsi"/>
          <w:sz w:val="22"/>
          <w:szCs w:val="22"/>
        </w:rPr>
        <w:t xml:space="preserve"> </w:t>
      </w:r>
      <w:r w:rsidR="00FD2503" w:rsidRPr="00D9736C">
        <w:rPr>
          <w:rFonts w:asciiTheme="minorHAnsi" w:hAnsiTheme="minorHAnsi" w:cstheme="minorHAnsi"/>
          <w:sz w:val="22"/>
          <w:szCs w:val="22"/>
        </w:rPr>
        <w:t>Up to date</w:t>
      </w:r>
      <w:r w:rsidRPr="00D9736C">
        <w:rPr>
          <w:rFonts w:asciiTheme="minorHAnsi" w:hAnsiTheme="minorHAnsi" w:cstheme="minorHAnsi"/>
          <w:sz w:val="22"/>
          <w:szCs w:val="22"/>
        </w:rPr>
        <w:t xml:space="preserve"> including flu vaccine</w:t>
      </w:r>
    </w:p>
    <w:p w14:paraId="43D0FA9C" w14:textId="5F86924B" w:rsidR="0059430C" w:rsidRPr="00D9736C" w:rsidRDefault="0059430C" w:rsidP="001C374B">
      <w:pPr>
        <w:pBdr>
          <w:top w:val="single" w:sz="4" w:space="1" w:color="auto"/>
          <w:left w:val="single" w:sz="4" w:space="4" w:color="auto"/>
          <w:bottom w:val="single" w:sz="4" w:space="17" w:color="auto"/>
          <w:right w:val="single" w:sz="4" w:space="5" w:color="auto"/>
        </w:pBdr>
        <w:spacing w:before="100" w:after="200"/>
        <w:rPr>
          <w:rFonts w:asciiTheme="minorHAnsi" w:hAnsiTheme="minorHAnsi" w:cstheme="minorHAnsi"/>
          <w:sz w:val="22"/>
          <w:szCs w:val="22"/>
        </w:rPr>
      </w:pPr>
      <w:r w:rsidRPr="00D9736C">
        <w:rPr>
          <w:rFonts w:asciiTheme="minorHAnsi" w:hAnsiTheme="minorHAnsi" w:cstheme="minorHAnsi"/>
          <w:b/>
          <w:sz w:val="22"/>
          <w:szCs w:val="22"/>
        </w:rPr>
        <w:t>Attending Provider/Team:</w:t>
      </w:r>
      <w:r w:rsidRPr="00D9736C">
        <w:rPr>
          <w:rFonts w:asciiTheme="minorHAnsi" w:hAnsiTheme="minorHAnsi" w:cstheme="minorHAnsi"/>
          <w:sz w:val="22"/>
          <w:szCs w:val="22"/>
        </w:rPr>
        <w:t xml:space="preserve"> Oncology team</w:t>
      </w:r>
    </w:p>
    <w:p w14:paraId="378B6875" w14:textId="77777777" w:rsidR="005944BB" w:rsidRPr="00D9736C" w:rsidRDefault="0059430C" w:rsidP="001C374B">
      <w:pPr>
        <w:pBdr>
          <w:top w:val="single" w:sz="4" w:space="1" w:color="auto"/>
          <w:left w:val="single" w:sz="4" w:space="4" w:color="auto"/>
          <w:bottom w:val="single" w:sz="4" w:space="17" w:color="auto"/>
          <w:right w:val="single" w:sz="4" w:space="5" w:color="auto"/>
        </w:pBdr>
        <w:spacing w:before="100" w:after="200"/>
        <w:rPr>
          <w:rFonts w:asciiTheme="minorHAnsi" w:hAnsiTheme="minorHAnsi" w:cstheme="minorHAnsi"/>
          <w:b/>
          <w:sz w:val="22"/>
          <w:szCs w:val="22"/>
        </w:rPr>
      </w:pPr>
      <w:r w:rsidRPr="00D9736C">
        <w:rPr>
          <w:rFonts w:asciiTheme="minorHAnsi" w:hAnsiTheme="minorHAnsi" w:cstheme="minorHAnsi"/>
          <w:b/>
          <w:sz w:val="22"/>
          <w:szCs w:val="22"/>
        </w:rPr>
        <w:t xml:space="preserve">Past Medical History: </w:t>
      </w:r>
      <w:r w:rsidR="005944BB" w:rsidRPr="00D9736C">
        <w:rPr>
          <w:rFonts w:asciiTheme="minorHAnsi" w:hAnsiTheme="minorHAnsi" w:cstheme="minorHAnsi"/>
          <w:sz w:val="22"/>
          <w:szCs w:val="22"/>
        </w:rPr>
        <w:t>C-Sections ages 28 and 30;</w:t>
      </w:r>
      <w:r w:rsidR="005944BB" w:rsidRPr="00D9736C">
        <w:rPr>
          <w:rFonts w:asciiTheme="minorHAnsi" w:hAnsiTheme="minorHAnsi" w:cstheme="minorHAnsi"/>
          <w:b/>
          <w:sz w:val="22"/>
          <w:szCs w:val="22"/>
        </w:rPr>
        <w:t xml:space="preserve"> </w:t>
      </w:r>
      <w:r w:rsidR="005944BB" w:rsidRPr="00D9736C">
        <w:rPr>
          <w:rFonts w:asciiTheme="minorHAnsi" w:hAnsiTheme="minorHAnsi" w:cstheme="minorHAnsi"/>
          <w:sz w:val="22"/>
          <w:szCs w:val="22"/>
        </w:rPr>
        <w:t>cholecystectomy age 38; left mastectomy 3 months ago</w:t>
      </w:r>
    </w:p>
    <w:p w14:paraId="43D0FAA0" w14:textId="7A494947" w:rsidR="00EC3558" w:rsidRPr="00D9736C" w:rsidRDefault="00EC3558" w:rsidP="001C374B">
      <w:pPr>
        <w:pBdr>
          <w:top w:val="single" w:sz="4" w:space="1" w:color="auto"/>
          <w:left w:val="single" w:sz="4" w:space="4" w:color="auto"/>
          <w:bottom w:val="single" w:sz="4" w:space="17" w:color="auto"/>
          <w:right w:val="single" w:sz="4" w:space="5" w:color="auto"/>
        </w:pBdr>
        <w:spacing w:before="100" w:after="200"/>
        <w:rPr>
          <w:rFonts w:asciiTheme="minorHAnsi" w:hAnsiTheme="minorHAnsi" w:cstheme="minorHAnsi"/>
          <w:b/>
          <w:sz w:val="22"/>
          <w:szCs w:val="22"/>
        </w:rPr>
      </w:pPr>
      <w:r w:rsidRPr="00D9736C">
        <w:rPr>
          <w:rFonts w:asciiTheme="minorHAnsi" w:hAnsiTheme="minorHAnsi" w:cstheme="minorHAnsi"/>
          <w:b/>
          <w:sz w:val="22"/>
          <w:szCs w:val="22"/>
        </w:rPr>
        <w:t xml:space="preserve">History of Present Illness: </w:t>
      </w:r>
      <w:r w:rsidR="0059430C" w:rsidRPr="00D9736C">
        <w:rPr>
          <w:rFonts w:asciiTheme="minorHAnsi" w:hAnsiTheme="minorHAnsi" w:cstheme="minorHAnsi"/>
          <w:sz w:val="22"/>
          <w:szCs w:val="22"/>
        </w:rPr>
        <w:t>Breast cancer diagnosed following lump in breast discovered by patient, mammogram and biopsy revealed cancer left breast. Mastectomy left breast done 3 months ago. Completed 6 weeks of radiation</w:t>
      </w:r>
    </w:p>
    <w:p w14:paraId="43D0FAA2" w14:textId="1F6BA00D" w:rsidR="0059430C" w:rsidRPr="00D9736C" w:rsidRDefault="00EC3558" w:rsidP="001C374B">
      <w:pPr>
        <w:pBdr>
          <w:top w:val="single" w:sz="4" w:space="1" w:color="auto"/>
          <w:left w:val="single" w:sz="4" w:space="4" w:color="auto"/>
          <w:bottom w:val="single" w:sz="4" w:space="17" w:color="auto"/>
          <w:right w:val="single" w:sz="4" w:space="5" w:color="auto"/>
        </w:pBdr>
        <w:spacing w:before="100" w:after="200"/>
        <w:rPr>
          <w:rFonts w:asciiTheme="minorHAnsi" w:hAnsiTheme="minorHAnsi" w:cstheme="minorHAnsi"/>
          <w:sz w:val="22"/>
          <w:szCs w:val="22"/>
        </w:rPr>
      </w:pPr>
      <w:r w:rsidRPr="00D9736C">
        <w:rPr>
          <w:rFonts w:asciiTheme="minorHAnsi" w:hAnsiTheme="minorHAnsi" w:cstheme="minorHAnsi"/>
          <w:b/>
          <w:sz w:val="22"/>
          <w:szCs w:val="22"/>
        </w:rPr>
        <w:t>Social History:</w:t>
      </w:r>
      <w:r w:rsidR="00A54C0E" w:rsidRPr="00D9736C">
        <w:rPr>
          <w:rFonts w:asciiTheme="minorHAnsi" w:hAnsiTheme="minorHAnsi" w:cstheme="minorHAnsi"/>
          <w:sz w:val="22"/>
          <w:szCs w:val="22"/>
        </w:rPr>
        <w:t xml:space="preserve"> </w:t>
      </w:r>
      <w:r w:rsidR="0059430C" w:rsidRPr="00D9736C">
        <w:rPr>
          <w:rFonts w:asciiTheme="minorHAnsi" w:hAnsiTheme="minorHAnsi" w:cstheme="minorHAnsi"/>
          <w:sz w:val="22"/>
          <w:szCs w:val="22"/>
        </w:rPr>
        <w:t>Divorced, 2 sons ages 30 and 32. One lives in Japan and one across the country. Both have families and work full-time. Angela has been an elementary school teacher for many years. She has used all her sick time and is now on FMLA</w:t>
      </w:r>
      <w:r w:rsidR="00581324" w:rsidRPr="00D9736C">
        <w:rPr>
          <w:rFonts w:asciiTheme="minorHAnsi" w:hAnsiTheme="minorHAnsi" w:cstheme="minorHAnsi"/>
          <w:sz w:val="22"/>
          <w:szCs w:val="22"/>
        </w:rPr>
        <w:t xml:space="preserve"> (Family Medical Leave Act)</w:t>
      </w:r>
      <w:r w:rsidR="0059430C" w:rsidRPr="00D9736C">
        <w:rPr>
          <w:rFonts w:asciiTheme="minorHAnsi" w:hAnsiTheme="minorHAnsi" w:cstheme="minorHAnsi"/>
          <w:sz w:val="22"/>
          <w:szCs w:val="22"/>
        </w:rPr>
        <w:t>. Angela has health insurance but still has some financial concerns.</w:t>
      </w:r>
    </w:p>
    <w:p w14:paraId="43D0FAA5" w14:textId="1772ECFA" w:rsidR="0059430C" w:rsidRPr="00D9736C" w:rsidRDefault="0059430C" w:rsidP="001C374B">
      <w:pPr>
        <w:pBdr>
          <w:top w:val="single" w:sz="4" w:space="1" w:color="auto"/>
          <w:left w:val="single" w:sz="4" w:space="4" w:color="auto"/>
          <w:bottom w:val="single" w:sz="4" w:space="17" w:color="auto"/>
          <w:right w:val="single" w:sz="4" w:space="5" w:color="auto"/>
        </w:pBdr>
        <w:spacing w:before="100" w:after="200"/>
        <w:rPr>
          <w:rFonts w:asciiTheme="minorHAnsi" w:hAnsiTheme="minorHAnsi" w:cstheme="minorHAnsi"/>
          <w:sz w:val="22"/>
          <w:szCs w:val="22"/>
        </w:rPr>
      </w:pPr>
      <w:r w:rsidRPr="00D9736C">
        <w:rPr>
          <w:rFonts w:asciiTheme="minorHAnsi" w:hAnsiTheme="minorHAnsi" w:cstheme="minorHAnsi"/>
          <w:b/>
          <w:sz w:val="22"/>
          <w:szCs w:val="22"/>
        </w:rPr>
        <w:t>Primary Medical Diagnosis:</w:t>
      </w:r>
      <w:r w:rsidRPr="00D9736C">
        <w:rPr>
          <w:rFonts w:asciiTheme="minorHAnsi" w:hAnsiTheme="minorHAnsi" w:cstheme="minorHAnsi"/>
          <w:sz w:val="22"/>
          <w:szCs w:val="22"/>
        </w:rPr>
        <w:t xml:space="preserve"> </w:t>
      </w:r>
      <w:r w:rsidR="005353E8" w:rsidRPr="00D9736C">
        <w:rPr>
          <w:rFonts w:asciiTheme="minorHAnsi" w:hAnsiTheme="minorHAnsi" w:cstheme="minorHAnsi"/>
          <w:sz w:val="22"/>
          <w:szCs w:val="22"/>
        </w:rPr>
        <w:t>P</w:t>
      </w:r>
      <w:r w:rsidRPr="00D9736C">
        <w:rPr>
          <w:rFonts w:asciiTheme="minorHAnsi" w:hAnsiTheme="minorHAnsi" w:cstheme="minorHAnsi"/>
          <w:sz w:val="22"/>
          <w:szCs w:val="22"/>
        </w:rPr>
        <w:t>R+, HER2- breast cancer, 5 cm tumor left breast with positive lymph nodes</w:t>
      </w:r>
    </w:p>
    <w:p w14:paraId="43D0FAAA" w14:textId="43E37584" w:rsidR="00850F19" w:rsidRPr="00D9736C" w:rsidRDefault="0059430C" w:rsidP="001C374B">
      <w:pPr>
        <w:pBdr>
          <w:top w:val="single" w:sz="4" w:space="1" w:color="auto"/>
          <w:left w:val="single" w:sz="4" w:space="4" w:color="auto"/>
          <w:bottom w:val="single" w:sz="4" w:space="17" w:color="auto"/>
          <w:right w:val="single" w:sz="4" w:space="5" w:color="auto"/>
        </w:pBdr>
        <w:spacing w:before="100"/>
        <w:rPr>
          <w:rFonts w:asciiTheme="minorHAnsi" w:hAnsiTheme="minorHAnsi" w:cstheme="minorHAnsi"/>
          <w:color w:val="4D75B1"/>
          <w:sz w:val="22"/>
          <w:szCs w:val="22"/>
        </w:rPr>
      </w:pPr>
      <w:r w:rsidRPr="00D9736C">
        <w:rPr>
          <w:rFonts w:asciiTheme="minorHAnsi" w:hAnsiTheme="minorHAnsi" w:cstheme="minorHAnsi"/>
          <w:b/>
          <w:sz w:val="22"/>
          <w:szCs w:val="22"/>
        </w:rPr>
        <w:t>Surgeries/Procedures &amp; Dates:</w:t>
      </w:r>
      <w:r w:rsidRPr="00D9736C">
        <w:rPr>
          <w:rFonts w:asciiTheme="minorHAnsi" w:hAnsiTheme="minorHAnsi" w:cstheme="minorHAnsi"/>
          <w:sz w:val="22"/>
          <w:szCs w:val="22"/>
        </w:rPr>
        <w:t xml:space="preserve"> Angela is three months post-op following left mastectomy and lymph node resection. </w:t>
      </w:r>
    </w:p>
    <w:p w14:paraId="43D0FAAB" w14:textId="5D31C670" w:rsidR="00EC3558" w:rsidRPr="00D9736C" w:rsidRDefault="00EC3558" w:rsidP="00EC3558">
      <w:pPr>
        <w:outlineLvl w:val="1"/>
        <w:rPr>
          <w:rFonts w:asciiTheme="minorHAnsi" w:hAnsiTheme="minorHAnsi" w:cstheme="minorHAnsi"/>
          <w:color w:val="274191"/>
          <w:sz w:val="36"/>
          <w:szCs w:val="28"/>
        </w:rPr>
      </w:pPr>
      <w:r w:rsidRPr="00D9736C">
        <w:rPr>
          <w:rFonts w:asciiTheme="minorHAnsi" w:hAnsiTheme="minorHAnsi" w:cstheme="minorHAnsi"/>
          <w:color w:val="274191"/>
          <w:sz w:val="36"/>
          <w:szCs w:val="28"/>
        </w:rPr>
        <w:lastRenderedPageBreak/>
        <w:t xml:space="preserve">Psychomotor Skills Required </w:t>
      </w:r>
      <w:r w:rsidR="00136313" w:rsidRPr="00D9736C">
        <w:rPr>
          <w:rFonts w:asciiTheme="minorHAnsi" w:hAnsiTheme="minorHAnsi" w:cstheme="minorHAnsi"/>
          <w:color w:val="274191"/>
          <w:sz w:val="36"/>
          <w:szCs w:val="28"/>
        </w:rPr>
        <w:t xml:space="preserve">of Participants </w:t>
      </w:r>
      <w:r w:rsidRPr="00D9736C">
        <w:rPr>
          <w:rFonts w:asciiTheme="minorHAnsi" w:hAnsiTheme="minorHAnsi" w:cstheme="minorHAnsi"/>
          <w:color w:val="274191"/>
          <w:sz w:val="36"/>
          <w:szCs w:val="28"/>
        </w:rPr>
        <w:t xml:space="preserve">Prior to Simulation </w:t>
      </w:r>
    </w:p>
    <w:p w14:paraId="43D0FAAD" w14:textId="77777777" w:rsidR="00850F19" w:rsidRPr="00D9736C" w:rsidRDefault="00850F19" w:rsidP="00EC3558">
      <w:pPr>
        <w:rPr>
          <w:rFonts w:asciiTheme="minorHAnsi" w:hAnsiTheme="minorHAnsi" w:cstheme="minorHAnsi"/>
        </w:rPr>
      </w:pPr>
    </w:p>
    <w:p w14:paraId="0A8EFAA4" w14:textId="7E8533E8" w:rsidR="006B599D" w:rsidRPr="00D9736C" w:rsidRDefault="006B599D" w:rsidP="00D7261F">
      <w:pPr>
        <w:rPr>
          <w:rFonts w:asciiTheme="minorHAnsi" w:hAnsiTheme="minorHAnsi" w:cstheme="minorHAnsi"/>
        </w:rPr>
      </w:pPr>
      <w:r w:rsidRPr="00D9736C">
        <w:rPr>
          <w:rFonts w:asciiTheme="minorHAnsi" w:hAnsiTheme="minorHAnsi" w:cstheme="minorHAnsi"/>
        </w:rPr>
        <w:t>None</w:t>
      </w:r>
    </w:p>
    <w:p w14:paraId="69670B07" w14:textId="572558BF" w:rsidR="00F3571A" w:rsidRPr="00D9736C" w:rsidRDefault="00F3571A" w:rsidP="00D7261F">
      <w:pPr>
        <w:rPr>
          <w:rFonts w:asciiTheme="minorHAnsi" w:hAnsiTheme="minorHAnsi" w:cstheme="minorHAnsi"/>
        </w:rPr>
      </w:pPr>
    </w:p>
    <w:p w14:paraId="1631A8FB" w14:textId="63A5F76F" w:rsidR="00784E97" w:rsidRPr="00D9736C" w:rsidRDefault="00784E97" w:rsidP="00D7261F">
      <w:pPr>
        <w:rPr>
          <w:rFonts w:asciiTheme="minorHAnsi" w:hAnsiTheme="minorHAnsi" w:cstheme="minorHAnsi"/>
        </w:rPr>
      </w:pPr>
    </w:p>
    <w:p w14:paraId="43D0FAB0" w14:textId="77777777" w:rsidR="00836B7D" w:rsidRPr="00D9736C" w:rsidRDefault="00836B7D" w:rsidP="00836B7D">
      <w:pPr>
        <w:outlineLvl w:val="1"/>
        <w:rPr>
          <w:rFonts w:asciiTheme="minorHAnsi" w:hAnsiTheme="minorHAnsi" w:cstheme="minorHAnsi"/>
          <w:color w:val="274191"/>
          <w:sz w:val="22"/>
          <w:szCs w:val="22"/>
        </w:rPr>
      </w:pPr>
      <w:r w:rsidRPr="00D9736C">
        <w:rPr>
          <w:rFonts w:asciiTheme="minorHAnsi" w:hAnsiTheme="minorHAnsi" w:cstheme="minorHAnsi"/>
          <w:color w:val="274191"/>
          <w:sz w:val="36"/>
          <w:szCs w:val="28"/>
        </w:rPr>
        <w:t xml:space="preserve">Cognitive Activities Required </w:t>
      </w:r>
      <w:r w:rsidR="00136313" w:rsidRPr="00D9736C">
        <w:rPr>
          <w:rFonts w:asciiTheme="minorHAnsi" w:hAnsiTheme="minorHAnsi" w:cstheme="minorHAnsi"/>
          <w:color w:val="274191"/>
          <w:sz w:val="36"/>
          <w:szCs w:val="28"/>
        </w:rPr>
        <w:t xml:space="preserve">of Participants </w:t>
      </w:r>
      <w:r w:rsidRPr="00D9736C">
        <w:rPr>
          <w:rFonts w:asciiTheme="minorHAnsi" w:hAnsiTheme="minorHAnsi" w:cstheme="minorHAnsi"/>
          <w:color w:val="274191"/>
          <w:sz w:val="36"/>
          <w:szCs w:val="28"/>
        </w:rPr>
        <w:t>Prior to Simulation</w:t>
      </w:r>
    </w:p>
    <w:p w14:paraId="773B3769" w14:textId="77777777" w:rsidR="00AA2935" w:rsidRPr="00D9736C" w:rsidRDefault="00AA2935" w:rsidP="005D387C">
      <w:pPr>
        <w:rPr>
          <w:rFonts w:asciiTheme="minorHAnsi" w:hAnsiTheme="minorHAnsi" w:cstheme="minorHAnsi"/>
        </w:rPr>
      </w:pPr>
    </w:p>
    <w:p w14:paraId="43D0FAB1" w14:textId="775A498A" w:rsidR="005D387C" w:rsidRPr="00D9736C" w:rsidRDefault="005D387C" w:rsidP="005D387C">
      <w:pPr>
        <w:rPr>
          <w:rFonts w:asciiTheme="minorHAnsi" w:hAnsiTheme="minorHAnsi" w:cstheme="minorHAnsi"/>
        </w:rPr>
      </w:pPr>
      <w:r w:rsidRPr="00D9736C">
        <w:rPr>
          <w:rFonts w:asciiTheme="minorHAnsi" w:hAnsiTheme="minorHAnsi" w:cstheme="minorHAnsi"/>
        </w:rPr>
        <w:t>Use textbook and other faculty-directed resources to review:</w:t>
      </w:r>
    </w:p>
    <w:p w14:paraId="43D0FAB3" w14:textId="77777777" w:rsidR="00706B6A" w:rsidRPr="00D9736C" w:rsidRDefault="00D105EE" w:rsidP="0059430C">
      <w:pPr>
        <w:pStyle w:val="ListParagraph"/>
        <w:numPr>
          <w:ilvl w:val="0"/>
          <w:numId w:val="35"/>
        </w:numPr>
        <w:spacing w:after="200" w:line="276" w:lineRule="auto"/>
        <w:contextualSpacing/>
        <w:rPr>
          <w:rFonts w:asciiTheme="minorHAnsi" w:hAnsiTheme="minorHAnsi" w:cstheme="minorHAnsi"/>
        </w:rPr>
      </w:pPr>
      <w:r w:rsidRPr="00D9736C">
        <w:rPr>
          <w:rFonts w:asciiTheme="minorHAnsi" w:hAnsiTheme="minorHAnsi" w:cstheme="minorHAnsi"/>
        </w:rPr>
        <w:t>Chemotherapy side effects and management</w:t>
      </w:r>
    </w:p>
    <w:p w14:paraId="43D0FAB4" w14:textId="77777777" w:rsidR="00D105EE" w:rsidRPr="00D9736C" w:rsidRDefault="00706B6A" w:rsidP="0059430C">
      <w:pPr>
        <w:pStyle w:val="ListParagraph"/>
        <w:numPr>
          <w:ilvl w:val="0"/>
          <w:numId w:val="35"/>
        </w:numPr>
        <w:spacing w:after="200" w:line="276" w:lineRule="auto"/>
        <w:contextualSpacing/>
        <w:rPr>
          <w:rFonts w:asciiTheme="minorHAnsi" w:hAnsiTheme="minorHAnsi" w:cstheme="minorHAnsi"/>
        </w:rPr>
      </w:pPr>
      <w:r w:rsidRPr="00D9736C">
        <w:rPr>
          <w:rFonts w:asciiTheme="minorHAnsi" w:hAnsiTheme="minorHAnsi" w:cstheme="minorHAnsi"/>
        </w:rPr>
        <w:t>Issues related to cannabis and side effect management – laws in your state</w:t>
      </w:r>
    </w:p>
    <w:p w14:paraId="43D0FAB5" w14:textId="77777777" w:rsidR="0017707A" w:rsidRPr="00D9736C" w:rsidRDefault="00D105EE" w:rsidP="0059430C">
      <w:pPr>
        <w:pStyle w:val="ListParagraph"/>
        <w:numPr>
          <w:ilvl w:val="0"/>
          <w:numId w:val="35"/>
        </w:numPr>
        <w:spacing w:after="200" w:line="276" w:lineRule="auto"/>
        <w:contextualSpacing/>
        <w:rPr>
          <w:rFonts w:asciiTheme="minorHAnsi" w:hAnsiTheme="minorHAnsi" w:cstheme="minorHAnsi"/>
        </w:rPr>
      </w:pPr>
      <w:r w:rsidRPr="00D9736C">
        <w:rPr>
          <w:rFonts w:asciiTheme="minorHAnsi" w:hAnsiTheme="minorHAnsi" w:cstheme="minorHAnsi"/>
        </w:rPr>
        <w:t>Caregiver strain</w:t>
      </w:r>
    </w:p>
    <w:p w14:paraId="1E5BD8B8" w14:textId="42C04510" w:rsidR="006B599D" w:rsidRPr="00D9736C" w:rsidRDefault="006B599D" w:rsidP="006B599D">
      <w:pPr>
        <w:contextualSpacing/>
        <w:rPr>
          <w:rFonts w:asciiTheme="minorHAnsi" w:hAnsiTheme="minorHAnsi" w:cstheme="minorHAnsi"/>
        </w:rPr>
      </w:pPr>
      <w:bookmarkStart w:id="0" w:name="_Hlk34225117"/>
      <w:r w:rsidRPr="00D9736C">
        <w:rPr>
          <w:rFonts w:asciiTheme="minorHAnsi" w:hAnsiTheme="minorHAnsi" w:cstheme="minorHAnsi"/>
        </w:rPr>
        <w:t>Read/review the following:</w:t>
      </w:r>
    </w:p>
    <w:p w14:paraId="43D0FAB7" w14:textId="7BA8905F" w:rsidR="00706B6A" w:rsidRPr="00D9736C" w:rsidRDefault="00706B6A" w:rsidP="001C661A">
      <w:pPr>
        <w:pStyle w:val="ListParagraph"/>
        <w:numPr>
          <w:ilvl w:val="0"/>
          <w:numId w:val="44"/>
        </w:numPr>
        <w:contextualSpacing/>
        <w:rPr>
          <w:rFonts w:asciiTheme="minorHAnsi" w:hAnsiTheme="minorHAnsi" w:cstheme="minorHAnsi"/>
        </w:rPr>
      </w:pPr>
      <w:r w:rsidRPr="00D9736C">
        <w:rPr>
          <w:rFonts w:asciiTheme="minorHAnsi" w:hAnsiTheme="minorHAnsi" w:cstheme="minorHAnsi"/>
        </w:rPr>
        <w:t xml:space="preserve">ANA Position Statement on </w:t>
      </w:r>
      <w:r w:rsidR="006314C3" w:rsidRPr="00D9736C">
        <w:rPr>
          <w:rFonts w:asciiTheme="minorHAnsi" w:hAnsiTheme="minorHAnsi" w:cstheme="minorHAnsi"/>
        </w:rPr>
        <w:t>Therapeutic Marijuana</w:t>
      </w:r>
    </w:p>
    <w:bookmarkEnd w:id="0"/>
    <w:p w14:paraId="354C0BBA" w14:textId="77777777" w:rsidR="00C92A50" w:rsidRPr="00D9736C" w:rsidRDefault="00C92A50" w:rsidP="00C92A50">
      <w:pPr>
        <w:pStyle w:val="NormalWeb"/>
        <w:numPr>
          <w:ilvl w:val="0"/>
          <w:numId w:val="44"/>
        </w:numPr>
        <w:spacing w:before="0" w:beforeAutospacing="0" w:after="0" w:afterAutospacing="0"/>
        <w:rPr>
          <w:rFonts w:asciiTheme="minorHAnsi" w:hAnsiTheme="minorHAnsi" w:cstheme="minorHAnsi"/>
        </w:rPr>
      </w:pPr>
      <w:r>
        <w:fldChar w:fldCharType="begin"/>
      </w:r>
      <w:r>
        <w:instrText>HYPERLINK "https://www.nursingworld.org/~49c0a0/globalassets/practiceandpolicy/nursing-excellence/ana-position-statements/therapeutic-use-of-marijuana-and-related-cannabinoids-position-statement-final-2021.pdf"</w:instrText>
      </w:r>
      <w:r>
        <w:fldChar w:fldCharType="separate"/>
      </w:r>
      <w:r w:rsidRPr="00D9736C">
        <w:rPr>
          <w:rStyle w:val="Hyperlink"/>
          <w:rFonts w:asciiTheme="minorHAnsi" w:hAnsiTheme="minorHAnsi" w:cstheme="minorHAnsi"/>
        </w:rPr>
        <w:t>https://www.nursingworld.org/~49c0a0/globalassets/practiceandpolicy/nursing-excellence/ana-position-statements/therapeutic-use-of-marijuana-and-related-cannabinoids-position-statement-final-2021.pdf</w:t>
      </w:r>
      <w:r>
        <w:rPr>
          <w:rStyle w:val="Hyperlink"/>
          <w:rFonts w:asciiTheme="minorHAnsi" w:hAnsiTheme="minorHAnsi" w:cstheme="minorHAnsi"/>
        </w:rPr>
        <w:fldChar w:fldCharType="end"/>
      </w:r>
    </w:p>
    <w:p w14:paraId="29377CBE" w14:textId="2F7B3C2C" w:rsidR="006314C3" w:rsidRPr="00D9736C" w:rsidRDefault="006314C3" w:rsidP="00F3571A">
      <w:pPr>
        <w:pStyle w:val="ListParagraph"/>
        <w:numPr>
          <w:ilvl w:val="0"/>
          <w:numId w:val="44"/>
        </w:numPr>
        <w:spacing w:before="240"/>
        <w:rPr>
          <w:rFonts w:asciiTheme="minorHAnsi" w:hAnsiTheme="minorHAnsi" w:cstheme="minorHAnsi"/>
          <w:color w:val="000000"/>
        </w:rPr>
      </w:pPr>
      <w:r w:rsidRPr="00D9736C">
        <w:rPr>
          <w:rFonts w:asciiTheme="minorHAnsi" w:hAnsiTheme="minorHAnsi" w:cstheme="minorHAnsi"/>
        </w:rPr>
        <w:t>Berry,</w:t>
      </w:r>
      <w:r w:rsidR="0077242D" w:rsidRPr="00D9736C">
        <w:rPr>
          <w:rFonts w:asciiTheme="minorHAnsi" w:hAnsiTheme="minorHAnsi" w:cstheme="minorHAnsi"/>
        </w:rPr>
        <w:t xml:space="preserve"> </w:t>
      </w:r>
      <w:r w:rsidRPr="00D9736C">
        <w:rPr>
          <w:rFonts w:asciiTheme="minorHAnsi" w:hAnsiTheme="minorHAnsi" w:cstheme="minorHAnsi"/>
        </w:rPr>
        <w:t xml:space="preserve">L.L, Dalwadi, S.M. &amp; Jacobson, J.O. (2017) Supporting the supporters: What family caregivers need to care for a loved one with cancer. </w:t>
      </w:r>
      <w:r w:rsidRPr="00D9736C">
        <w:rPr>
          <w:rFonts w:asciiTheme="minorHAnsi" w:hAnsiTheme="minorHAnsi" w:cstheme="minorHAnsi"/>
          <w:i/>
        </w:rPr>
        <w:t>Journal of Oncology Practice</w:t>
      </w:r>
      <w:r w:rsidRPr="00D9736C">
        <w:rPr>
          <w:rFonts w:asciiTheme="minorHAnsi" w:hAnsiTheme="minorHAnsi" w:cstheme="minorHAnsi"/>
        </w:rPr>
        <w:t xml:space="preserve">, 13(1). Available at </w:t>
      </w:r>
      <w:hyperlink r:id="rId10" w:history="1">
        <w:r w:rsidRPr="00D9736C">
          <w:rPr>
            <w:rStyle w:val="Hyperlink"/>
            <w:rFonts w:asciiTheme="minorHAnsi" w:hAnsiTheme="minorHAnsi" w:cstheme="minorHAnsi"/>
          </w:rPr>
          <w:t>https://ascopubs.org/doi/full/10.1200/JOP.2016.017913</w:t>
        </w:r>
      </w:hyperlink>
    </w:p>
    <w:p w14:paraId="6DA1D1B8" w14:textId="5A281756" w:rsidR="006314C3" w:rsidRPr="00D9736C" w:rsidRDefault="006314C3" w:rsidP="00F3571A">
      <w:pPr>
        <w:pStyle w:val="xxmsonormal"/>
        <w:numPr>
          <w:ilvl w:val="0"/>
          <w:numId w:val="44"/>
        </w:numPr>
        <w:spacing w:before="240"/>
        <w:rPr>
          <w:rFonts w:asciiTheme="minorHAnsi" w:hAnsiTheme="minorHAnsi" w:cstheme="minorHAnsi"/>
          <w:sz w:val="24"/>
          <w:szCs w:val="24"/>
        </w:rPr>
      </w:pPr>
      <w:r w:rsidRPr="00D9736C">
        <w:rPr>
          <w:rFonts w:asciiTheme="minorHAnsi" w:hAnsiTheme="minorHAnsi" w:cstheme="minorHAnsi"/>
          <w:color w:val="000000"/>
          <w:sz w:val="24"/>
          <w:szCs w:val="24"/>
        </w:rPr>
        <w:t xml:space="preserve">Walton, M.K. (2011) Supporting family caregivers: Communicating with family caregivers. </w:t>
      </w:r>
      <w:r w:rsidRPr="00D9736C">
        <w:rPr>
          <w:rFonts w:asciiTheme="minorHAnsi" w:hAnsiTheme="minorHAnsi" w:cstheme="minorHAnsi"/>
          <w:i/>
          <w:color w:val="000000"/>
          <w:sz w:val="24"/>
          <w:szCs w:val="24"/>
        </w:rPr>
        <w:t>American Journal of Nursing</w:t>
      </w:r>
      <w:r w:rsidRPr="00D9736C">
        <w:rPr>
          <w:rFonts w:asciiTheme="minorHAnsi" w:hAnsiTheme="minorHAnsi" w:cstheme="minorHAnsi"/>
          <w:color w:val="000000"/>
          <w:sz w:val="24"/>
          <w:szCs w:val="24"/>
        </w:rPr>
        <w:t xml:space="preserve">, 111(12) pp 47-53. </w:t>
      </w:r>
      <w:r w:rsidRPr="00D9736C">
        <w:rPr>
          <w:rFonts w:asciiTheme="minorHAnsi" w:hAnsiTheme="minorHAnsi" w:cstheme="minorHAnsi"/>
          <w:sz w:val="24"/>
          <w:szCs w:val="24"/>
        </w:rPr>
        <w:t xml:space="preserve">doi: 10.1097/01.NAJ.0000408186.67511.b9. Available at </w:t>
      </w:r>
      <w:hyperlink r:id="rId11" w:history="1">
        <w:r w:rsidRPr="00D9736C">
          <w:rPr>
            <w:rStyle w:val="Hyperlink"/>
            <w:rFonts w:asciiTheme="minorHAnsi" w:hAnsiTheme="minorHAnsi" w:cstheme="minorHAnsi"/>
            <w:sz w:val="24"/>
            <w:szCs w:val="24"/>
          </w:rPr>
          <w:t>https://journals.lww.com/ajnonline/pages/articleviewer.aspx?year=2011&amp;issue=12000&amp;article=00027&amp;type=Fulltext</w:t>
        </w:r>
      </w:hyperlink>
    </w:p>
    <w:p w14:paraId="4AB95C41" w14:textId="77777777" w:rsidR="006314C3" w:rsidRPr="00D9736C" w:rsidRDefault="006314C3" w:rsidP="006314C3">
      <w:pPr>
        <w:rPr>
          <w:rFonts w:asciiTheme="minorHAnsi" w:hAnsiTheme="minorHAnsi" w:cstheme="minorHAnsi"/>
        </w:rPr>
      </w:pPr>
    </w:p>
    <w:p w14:paraId="231DB919" w14:textId="7CE5E867" w:rsidR="006B599D" w:rsidRPr="00D9736C" w:rsidRDefault="006B599D" w:rsidP="006314C3">
      <w:pPr>
        <w:rPr>
          <w:rFonts w:asciiTheme="minorHAnsi" w:hAnsiTheme="minorHAnsi" w:cstheme="minorHAnsi"/>
        </w:rPr>
      </w:pPr>
      <w:r w:rsidRPr="00D9736C">
        <w:rPr>
          <w:rFonts w:asciiTheme="minorHAnsi" w:hAnsiTheme="minorHAnsi" w:cstheme="minorHAnsi"/>
        </w:rPr>
        <w:t>Research resources in your own community for transportation, meals, and assistance in home</w:t>
      </w:r>
      <w:r w:rsidR="001C661A" w:rsidRPr="00D9736C">
        <w:rPr>
          <w:rFonts w:asciiTheme="minorHAnsi" w:hAnsiTheme="minorHAnsi" w:cstheme="minorHAnsi"/>
        </w:rPr>
        <w:t>.</w:t>
      </w:r>
    </w:p>
    <w:p w14:paraId="611CA61E" w14:textId="77777777" w:rsidR="006B599D" w:rsidRPr="00D9736C" w:rsidRDefault="006B599D" w:rsidP="006314C3">
      <w:pPr>
        <w:outlineLvl w:val="1"/>
        <w:rPr>
          <w:rFonts w:asciiTheme="minorHAnsi" w:hAnsiTheme="minorHAnsi" w:cstheme="minorHAnsi"/>
        </w:rPr>
      </w:pPr>
    </w:p>
    <w:p w14:paraId="43D0FABB" w14:textId="5DC42865" w:rsidR="00836B7D" w:rsidRPr="00D9736C" w:rsidRDefault="00836B7D" w:rsidP="00836B7D">
      <w:pPr>
        <w:rPr>
          <w:rFonts w:asciiTheme="minorHAnsi" w:hAnsiTheme="minorHAnsi" w:cstheme="minorHAnsi"/>
          <w:b/>
        </w:rPr>
      </w:pPr>
    </w:p>
    <w:p w14:paraId="43D0FABD" w14:textId="77777777" w:rsidR="00A54C0E" w:rsidRPr="00D9736C" w:rsidRDefault="00836B7D" w:rsidP="00A54C0E">
      <w:pPr>
        <w:rPr>
          <w:rFonts w:asciiTheme="minorHAnsi" w:hAnsiTheme="minorHAnsi" w:cstheme="minorHAnsi"/>
          <w:color w:val="274191"/>
          <w:sz w:val="36"/>
          <w:szCs w:val="36"/>
        </w:rPr>
      </w:pPr>
      <w:r w:rsidRPr="00D9736C">
        <w:rPr>
          <w:rFonts w:asciiTheme="minorHAnsi" w:hAnsiTheme="minorHAnsi" w:cstheme="minorHAnsi"/>
          <w:color w:val="274191"/>
          <w:sz w:val="36"/>
          <w:szCs w:val="36"/>
        </w:rPr>
        <w:t>Simulation Learning Objectives</w:t>
      </w:r>
    </w:p>
    <w:p w14:paraId="43D0FABE" w14:textId="77777777" w:rsidR="00A54C0E" w:rsidRPr="006270AD" w:rsidRDefault="00A54C0E" w:rsidP="0094124E">
      <w:pPr>
        <w:pStyle w:val="NormalWeb"/>
        <w:spacing w:before="0" w:beforeAutospacing="0" w:after="0" w:afterAutospacing="0"/>
        <w:rPr>
          <w:rFonts w:asciiTheme="minorHAnsi" w:hAnsiTheme="minorHAnsi" w:cstheme="minorHAnsi"/>
        </w:rPr>
      </w:pPr>
    </w:p>
    <w:p w14:paraId="43D0FABF" w14:textId="77777777" w:rsidR="00A54C0E" w:rsidRPr="00D9736C" w:rsidRDefault="00A54C0E" w:rsidP="00A54C0E">
      <w:pPr>
        <w:pStyle w:val="NormalWeb"/>
        <w:spacing w:before="0" w:beforeAutospacing="0" w:after="0" w:afterAutospacing="0"/>
        <w:rPr>
          <w:rFonts w:asciiTheme="minorHAnsi" w:hAnsiTheme="minorHAnsi" w:cstheme="minorHAnsi"/>
        </w:rPr>
      </w:pPr>
      <w:r w:rsidRPr="00D9736C">
        <w:rPr>
          <w:rFonts w:asciiTheme="minorHAnsi" w:hAnsiTheme="minorHAnsi" w:cstheme="minorHAnsi"/>
          <w:color w:val="274191"/>
          <w:sz w:val="28"/>
          <w:szCs w:val="28"/>
        </w:rPr>
        <w:t xml:space="preserve">General Objectives </w:t>
      </w:r>
      <w:r w:rsidRPr="00D9736C">
        <w:rPr>
          <w:rFonts w:asciiTheme="minorHAnsi" w:hAnsiTheme="minorHAnsi" w:cstheme="minorHAnsi"/>
        </w:rPr>
        <w:t>(Note: The objectives listed below are general in nature and once learners have been exposed to the content, they are expected to maintain competency in these areas. Not every simulation will include all of the objectives listed.)</w:t>
      </w:r>
    </w:p>
    <w:p w14:paraId="43D0FAC0" w14:textId="77777777" w:rsidR="00A54C0E" w:rsidRPr="00D9736C" w:rsidRDefault="00A54C0E" w:rsidP="00A54C0E">
      <w:pPr>
        <w:rPr>
          <w:rFonts w:asciiTheme="minorHAnsi" w:hAnsiTheme="minorHAnsi" w:cstheme="minorHAnsi"/>
        </w:rPr>
      </w:pPr>
    </w:p>
    <w:p w14:paraId="43D0FAC1" w14:textId="77777777" w:rsidR="00A54C0E" w:rsidRPr="00D9736C"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D9736C">
        <w:rPr>
          <w:rFonts w:asciiTheme="minorHAnsi" w:hAnsiTheme="minorHAnsi" w:cstheme="minorHAnsi"/>
        </w:rPr>
        <w:t>Practice standard precautions.</w:t>
      </w:r>
    </w:p>
    <w:p w14:paraId="43D0FAC2" w14:textId="77777777" w:rsidR="00A54C0E" w:rsidRPr="00D9736C"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D9736C">
        <w:rPr>
          <w:rFonts w:asciiTheme="minorHAnsi" w:hAnsiTheme="minorHAnsi" w:cstheme="minorHAnsi"/>
        </w:rPr>
        <w:t>Employ strategies to reduce risk of harm to the patient.</w:t>
      </w:r>
    </w:p>
    <w:p w14:paraId="43D0FAC3" w14:textId="77777777" w:rsidR="00A54C0E" w:rsidRPr="00D9736C"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D9736C">
        <w:rPr>
          <w:rFonts w:asciiTheme="minorHAnsi" w:hAnsiTheme="minorHAnsi" w:cstheme="minorHAnsi"/>
        </w:rPr>
        <w:t>Conduct assessments appropriate for care of patient in an organized and systematic manner.</w:t>
      </w:r>
    </w:p>
    <w:p w14:paraId="43D0FAC4" w14:textId="77777777" w:rsidR="00A54C0E" w:rsidRPr="00D9736C"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D9736C">
        <w:rPr>
          <w:rFonts w:asciiTheme="minorHAnsi" w:hAnsiTheme="minorHAnsi" w:cstheme="minorHAnsi"/>
        </w:rPr>
        <w:t>Perform priority nursing actions based on assessment and clinical data</w:t>
      </w:r>
      <w:r w:rsidRPr="00D9736C">
        <w:rPr>
          <w:rFonts w:asciiTheme="minorHAnsi" w:hAnsiTheme="minorHAnsi" w:cstheme="minorHAnsi"/>
          <w:i/>
          <w:iCs/>
        </w:rPr>
        <w:t>.</w:t>
      </w:r>
    </w:p>
    <w:p w14:paraId="43D0FAC5" w14:textId="77777777" w:rsidR="00A54C0E" w:rsidRPr="00D9736C"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D9736C">
        <w:rPr>
          <w:rFonts w:asciiTheme="minorHAnsi" w:hAnsiTheme="minorHAnsi" w:cstheme="minorHAnsi"/>
        </w:rPr>
        <w:lastRenderedPageBreak/>
        <w:t>Reassess/monitor patient status following nursing interventions.</w:t>
      </w:r>
    </w:p>
    <w:p w14:paraId="43D0FAC6" w14:textId="77777777" w:rsidR="00A54C0E" w:rsidRPr="00D9736C"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D9736C">
        <w:rPr>
          <w:rFonts w:asciiTheme="minorHAnsi" w:hAnsiTheme="minorHAnsi" w:cstheme="minorHAnsi"/>
        </w:rPr>
        <w:t>Communicate with patient and family in a manner that illustrates caring, reflects cultural awareness, and addresses psychosocial needs.</w:t>
      </w:r>
    </w:p>
    <w:p w14:paraId="43D0FAC7" w14:textId="77777777" w:rsidR="00A54C0E" w:rsidRPr="00D9736C"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D9736C">
        <w:rPr>
          <w:rFonts w:asciiTheme="minorHAnsi" w:hAnsiTheme="minorHAnsi" w:cstheme="minorHAnsi"/>
        </w:rPr>
        <w:t>Communicate appropriately with other health care team members in a timely, organized, patient-specific manner.</w:t>
      </w:r>
    </w:p>
    <w:p w14:paraId="43D0FAC8" w14:textId="77777777" w:rsidR="00A54C0E" w:rsidRPr="00D9736C"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D9736C">
        <w:rPr>
          <w:rFonts w:asciiTheme="minorHAnsi" w:hAnsiTheme="minorHAnsi" w:cstheme="minorHAnsi"/>
        </w:rPr>
        <w:t>Make clinical judgments and decisions that are evidence-based.</w:t>
      </w:r>
    </w:p>
    <w:p w14:paraId="43D0FAC9" w14:textId="77777777" w:rsidR="00A54C0E" w:rsidRPr="00D9736C"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D9736C">
        <w:rPr>
          <w:rFonts w:asciiTheme="minorHAnsi" w:hAnsiTheme="minorHAnsi" w:cstheme="minorHAnsi"/>
        </w:rPr>
        <w:t>Practice within nursing scope of practice.</w:t>
      </w:r>
    </w:p>
    <w:p w14:paraId="43D0FACA" w14:textId="77777777" w:rsidR="00A54C0E" w:rsidRPr="00D9736C"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D9736C">
        <w:rPr>
          <w:rFonts w:asciiTheme="minorHAnsi" w:hAnsiTheme="minorHAnsi" w:cstheme="minorHAnsi"/>
        </w:rPr>
        <w:t xml:space="preserve">Demonstrate knowledge of legal and ethical obligations. </w:t>
      </w:r>
    </w:p>
    <w:p w14:paraId="6E9725E6" w14:textId="77777777" w:rsidR="00A77621" w:rsidRPr="00D9736C" w:rsidRDefault="00A77621" w:rsidP="00836B7D">
      <w:pPr>
        <w:rPr>
          <w:rFonts w:asciiTheme="minorHAnsi" w:hAnsiTheme="minorHAnsi" w:cstheme="minorHAnsi"/>
        </w:rPr>
      </w:pPr>
    </w:p>
    <w:p w14:paraId="43D0FACF" w14:textId="0FD16187" w:rsidR="000937AA" w:rsidRPr="00D9736C" w:rsidRDefault="00836B7D" w:rsidP="00836B7D">
      <w:pPr>
        <w:rPr>
          <w:rFonts w:asciiTheme="minorHAnsi" w:hAnsiTheme="minorHAnsi" w:cstheme="minorHAnsi"/>
          <w:color w:val="274191"/>
        </w:rPr>
      </w:pPr>
      <w:r w:rsidRPr="00D9736C">
        <w:rPr>
          <w:rFonts w:asciiTheme="minorHAnsi" w:hAnsiTheme="minorHAnsi" w:cstheme="minorHAnsi"/>
          <w:color w:val="274191"/>
          <w:sz w:val="28"/>
          <w:szCs w:val="28"/>
        </w:rPr>
        <w:t>Simulation Scenario Objectives</w:t>
      </w:r>
    </w:p>
    <w:p w14:paraId="43D0FAD2" w14:textId="77777777" w:rsidR="00271F7E" w:rsidRPr="00D9736C" w:rsidRDefault="00271F7E" w:rsidP="00271F7E">
      <w:pPr>
        <w:pStyle w:val="ListParagraph"/>
        <w:numPr>
          <w:ilvl w:val="0"/>
          <w:numId w:val="38"/>
        </w:numPr>
        <w:contextualSpacing/>
        <w:rPr>
          <w:rFonts w:asciiTheme="minorHAnsi" w:hAnsiTheme="minorHAnsi" w:cstheme="minorHAnsi"/>
        </w:rPr>
      </w:pPr>
      <w:r w:rsidRPr="00D9736C">
        <w:rPr>
          <w:rFonts w:asciiTheme="minorHAnsi" w:hAnsiTheme="minorHAnsi" w:cstheme="minorHAnsi"/>
        </w:rPr>
        <w:t>Assess Angela’s tolerance and reaction to chemotherapy.</w:t>
      </w:r>
    </w:p>
    <w:p w14:paraId="43D0FAD3" w14:textId="77777777" w:rsidR="00271F7E" w:rsidRPr="00D9736C" w:rsidRDefault="00271F7E" w:rsidP="00271F7E">
      <w:pPr>
        <w:pStyle w:val="ListParagraph"/>
        <w:numPr>
          <w:ilvl w:val="0"/>
          <w:numId w:val="38"/>
        </w:numPr>
        <w:contextualSpacing/>
        <w:rPr>
          <w:rFonts w:asciiTheme="minorHAnsi" w:hAnsiTheme="minorHAnsi" w:cstheme="minorHAnsi"/>
        </w:rPr>
      </w:pPr>
      <w:r w:rsidRPr="00D9736C">
        <w:rPr>
          <w:rFonts w:asciiTheme="minorHAnsi" w:hAnsiTheme="minorHAnsi" w:cstheme="minorHAnsi"/>
        </w:rPr>
        <w:t>Address Eileen and Angela’s questions related to cannabis.</w:t>
      </w:r>
    </w:p>
    <w:p w14:paraId="43D0FAD4" w14:textId="1DCDB724" w:rsidR="00271F7E" w:rsidRPr="00D9736C" w:rsidRDefault="00271F7E" w:rsidP="00271F7E">
      <w:pPr>
        <w:pStyle w:val="ListParagraph"/>
        <w:numPr>
          <w:ilvl w:val="0"/>
          <w:numId w:val="38"/>
        </w:numPr>
        <w:contextualSpacing/>
        <w:rPr>
          <w:rFonts w:asciiTheme="minorHAnsi" w:hAnsiTheme="minorHAnsi" w:cstheme="minorHAnsi"/>
        </w:rPr>
      </w:pPr>
      <w:r w:rsidRPr="00D9736C">
        <w:rPr>
          <w:rFonts w:asciiTheme="minorHAnsi" w:hAnsiTheme="minorHAnsi" w:cstheme="minorHAnsi"/>
        </w:rPr>
        <w:t>Explore other options and resources to decrease the caregiving time that Eileen is providing while still meeting Angela’s needs.</w:t>
      </w:r>
    </w:p>
    <w:p w14:paraId="43D0FADB" w14:textId="68EF5EB7" w:rsidR="00850F19" w:rsidRPr="00D9736C" w:rsidRDefault="00850F19" w:rsidP="00836B7D">
      <w:pPr>
        <w:rPr>
          <w:rFonts w:asciiTheme="minorHAnsi" w:hAnsiTheme="minorHAnsi" w:cstheme="minorHAnsi"/>
        </w:rPr>
      </w:pPr>
    </w:p>
    <w:p w14:paraId="42117BE8" w14:textId="77777777" w:rsidR="00F3571A" w:rsidRPr="00D9736C" w:rsidRDefault="00F3571A" w:rsidP="00836B7D">
      <w:pPr>
        <w:rPr>
          <w:rFonts w:asciiTheme="minorHAnsi" w:hAnsiTheme="minorHAnsi" w:cstheme="minorHAnsi"/>
        </w:rPr>
      </w:pPr>
    </w:p>
    <w:p w14:paraId="43D0FADC" w14:textId="591F2D34" w:rsidR="00836B7D" w:rsidRPr="00D9736C" w:rsidRDefault="0094124E" w:rsidP="00836B7D">
      <w:pPr>
        <w:rPr>
          <w:rFonts w:asciiTheme="minorHAnsi" w:hAnsiTheme="minorHAnsi" w:cstheme="minorHAnsi"/>
          <w:color w:val="274191"/>
          <w:sz w:val="36"/>
          <w:szCs w:val="36"/>
        </w:rPr>
      </w:pPr>
      <w:r w:rsidRPr="00D9736C">
        <w:rPr>
          <w:rFonts w:asciiTheme="minorHAnsi" w:hAnsiTheme="minorHAnsi" w:cstheme="minorHAnsi"/>
          <w:color w:val="274191"/>
          <w:sz w:val="36"/>
          <w:szCs w:val="36"/>
        </w:rPr>
        <w:t xml:space="preserve">Faculty </w:t>
      </w:r>
      <w:r w:rsidR="00836B7D" w:rsidRPr="00D9736C">
        <w:rPr>
          <w:rFonts w:asciiTheme="minorHAnsi" w:hAnsiTheme="minorHAnsi" w:cstheme="minorHAnsi"/>
          <w:color w:val="274191"/>
          <w:sz w:val="36"/>
          <w:szCs w:val="36"/>
        </w:rPr>
        <w:t>Reference</w:t>
      </w:r>
    </w:p>
    <w:p w14:paraId="43D0FADD" w14:textId="77777777" w:rsidR="00986825" w:rsidRPr="00D9736C" w:rsidRDefault="00986825" w:rsidP="008F2803">
      <w:pPr>
        <w:ind w:left="360" w:hanging="360"/>
        <w:rPr>
          <w:rFonts w:asciiTheme="minorHAnsi" w:hAnsiTheme="minorHAnsi" w:cstheme="minorHAnsi"/>
        </w:rPr>
      </w:pPr>
    </w:p>
    <w:p w14:paraId="43D0FADE" w14:textId="7A0956CB" w:rsidR="00706B6A" w:rsidRPr="00D9736C" w:rsidRDefault="00706B6A" w:rsidP="008F2803">
      <w:pPr>
        <w:rPr>
          <w:rFonts w:asciiTheme="minorHAnsi" w:hAnsiTheme="minorHAnsi" w:cstheme="minorHAnsi"/>
        </w:rPr>
      </w:pPr>
      <w:r w:rsidRPr="00D9736C">
        <w:rPr>
          <w:rFonts w:asciiTheme="minorHAnsi" w:hAnsiTheme="minorHAnsi" w:cstheme="minorHAnsi"/>
        </w:rPr>
        <w:t>Managing Chemotherapy Side Effects:</w:t>
      </w:r>
    </w:p>
    <w:p w14:paraId="43D0FADF" w14:textId="351BE524" w:rsidR="00706B6A" w:rsidRPr="00D9736C" w:rsidRDefault="00F63E04" w:rsidP="008F2803">
      <w:pPr>
        <w:rPr>
          <w:rFonts w:asciiTheme="minorHAnsi" w:hAnsiTheme="minorHAnsi" w:cstheme="minorHAnsi"/>
        </w:rPr>
      </w:pPr>
      <w:hyperlink r:id="rId12" w:history="1">
        <w:r w:rsidR="00AA2935" w:rsidRPr="00D9736C">
          <w:rPr>
            <w:rStyle w:val="Hyperlink"/>
            <w:rFonts w:asciiTheme="minorHAnsi" w:hAnsiTheme="minorHAnsi" w:cstheme="minorHAnsi"/>
          </w:rPr>
          <w:t>https://www.breastcancer.org/treatment/chemotherapy/side_effects</w:t>
        </w:r>
      </w:hyperlink>
    </w:p>
    <w:p w14:paraId="47A9ADD5" w14:textId="77777777" w:rsidR="00AA2935" w:rsidRPr="00D9736C" w:rsidRDefault="00AA2935" w:rsidP="008F2803">
      <w:pPr>
        <w:rPr>
          <w:rFonts w:asciiTheme="minorHAnsi" w:hAnsiTheme="minorHAnsi" w:cstheme="minorHAnsi"/>
        </w:rPr>
      </w:pPr>
    </w:p>
    <w:p w14:paraId="43D0FAE0" w14:textId="0A325313" w:rsidR="00706B6A" w:rsidRPr="00D9736C" w:rsidRDefault="00706B6A" w:rsidP="008F2803">
      <w:pPr>
        <w:rPr>
          <w:rFonts w:asciiTheme="minorHAnsi" w:hAnsiTheme="minorHAnsi" w:cstheme="minorHAnsi"/>
        </w:rPr>
      </w:pPr>
      <w:r w:rsidRPr="00D9736C">
        <w:rPr>
          <w:rFonts w:asciiTheme="minorHAnsi" w:hAnsiTheme="minorHAnsi" w:cstheme="minorHAnsi"/>
        </w:rPr>
        <w:t>ANA Position Statement on Therapeutic Marijuana</w:t>
      </w:r>
    </w:p>
    <w:p w14:paraId="20EA008D" w14:textId="35C16377" w:rsidR="008F2803" w:rsidRPr="00D9736C" w:rsidRDefault="00F63E04" w:rsidP="008F2803">
      <w:pPr>
        <w:pStyle w:val="NormalWeb"/>
        <w:spacing w:before="0" w:beforeAutospacing="0" w:after="0" w:afterAutospacing="0"/>
        <w:rPr>
          <w:rFonts w:asciiTheme="minorHAnsi" w:hAnsiTheme="minorHAnsi" w:cstheme="minorHAnsi"/>
        </w:rPr>
      </w:pPr>
      <w:hyperlink r:id="rId13" w:history="1">
        <w:r w:rsidR="008F2803" w:rsidRPr="00D9736C">
          <w:rPr>
            <w:rStyle w:val="Hyperlink"/>
            <w:rFonts w:asciiTheme="minorHAnsi" w:hAnsiTheme="minorHAnsi" w:cstheme="minorHAnsi"/>
          </w:rPr>
          <w:t>https://www.nursingworld.org/~49c0a0/globalassets/practiceandpolicy/nursing-excellence/ana-position-statements/therapeutic-use-of-marijuana-and-related-cannabinoids-position-statement-final-2021.pdf</w:t>
        </w:r>
      </w:hyperlink>
    </w:p>
    <w:p w14:paraId="03EA8693" w14:textId="77777777" w:rsidR="008F2803" w:rsidRPr="00D9736C" w:rsidRDefault="008F2803" w:rsidP="008F2803">
      <w:pPr>
        <w:pStyle w:val="NormalWeb"/>
        <w:spacing w:before="0" w:beforeAutospacing="0" w:after="0" w:afterAutospacing="0"/>
        <w:rPr>
          <w:rFonts w:asciiTheme="minorHAnsi" w:hAnsiTheme="minorHAnsi" w:cstheme="minorHAnsi"/>
        </w:rPr>
      </w:pPr>
    </w:p>
    <w:p w14:paraId="730FE399" w14:textId="7070B922" w:rsidR="006314C3" w:rsidRPr="00D9736C" w:rsidRDefault="006314C3" w:rsidP="008F2803">
      <w:pPr>
        <w:pStyle w:val="NormalWeb"/>
        <w:spacing w:before="0" w:beforeAutospacing="0" w:after="0" w:afterAutospacing="0"/>
        <w:rPr>
          <w:rFonts w:asciiTheme="minorHAnsi" w:hAnsiTheme="minorHAnsi" w:cstheme="minorHAnsi"/>
          <w:color w:val="000000"/>
        </w:rPr>
      </w:pPr>
      <w:r w:rsidRPr="00D9736C">
        <w:rPr>
          <w:rFonts w:asciiTheme="minorHAnsi" w:hAnsiTheme="minorHAnsi" w:cstheme="minorHAnsi"/>
        </w:rPr>
        <w:t>Berry,</w:t>
      </w:r>
      <w:r w:rsidR="0077242D" w:rsidRPr="00D9736C">
        <w:rPr>
          <w:rFonts w:asciiTheme="minorHAnsi" w:hAnsiTheme="minorHAnsi" w:cstheme="minorHAnsi"/>
        </w:rPr>
        <w:t xml:space="preserve"> </w:t>
      </w:r>
      <w:r w:rsidRPr="00D9736C">
        <w:rPr>
          <w:rFonts w:asciiTheme="minorHAnsi" w:hAnsiTheme="minorHAnsi" w:cstheme="minorHAnsi"/>
        </w:rPr>
        <w:t xml:space="preserve">L.L, Dalwadi, S.M. &amp; Jacobson, J.O. (2017) Supporting the supporters: What family caregivers need to care for a loved one with cancer. </w:t>
      </w:r>
      <w:r w:rsidRPr="00D9736C">
        <w:rPr>
          <w:rFonts w:asciiTheme="minorHAnsi" w:hAnsiTheme="minorHAnsi" w:cstheme="minorHAnsi"/>
          <w:i/>
        </w:rPr>
        <w:t>Journal of Oncology Practice</w:t>
      </w:r>
      <w:r w:rsidRPr="00D9736C">
        <w:rPr>
          <w:rFonts w:asciiTheme="minorHAnsi" w:hAnsiTheme="minorHAnsi" w:cstheme="minorHAnsi"/>
        </w:rPr>
        <w:t xml:space="preserve">, 13(1). Available at </w:t>
      </w:r>
      <w:hyperlink r:id="rId14" w:history="1">
        <w:r w:rsidRPr="00D9736C">
          <w:rPr>
            <w:rStyle w:val="Hyperlink"/>
            <w:rFonts w:asciiTheme="minorHAnsi" w:hAnsiTheme="minorHAnsi" w:cstheme="minorHAnsi"/>
          </w:rPr>
          <w:t>https://ascopubs.org/doi/full/10.1200/JOP.2016.017913</w:t>
        </w:r>
      </w:hyperlink>
    </w:p>
    <w:p w14:paraId="5E3830E6" w14:textId="77777777" w:rsidR="008F2803" w:rsidRPr="00D9736C" w:rsidRDefault="008F2803" w:rsidP="008F2803">
      <w:pPr>
        <w:pStyle w:val="xxmsonormal"/>
        <w:rPr>
          <w:rFonts w:asciiTheme="minorHAnsi" w:hAnsiTheme="minorHAnsi" w:cstheme="minorHAnsi"/>
          <w:color w:val="000000"/>
          <w:sz w:val="24"/>
          <w:szCs w:val="24"/>
        </w:rPr>
      </w:pPr>
    </w:p>
    <w:p w14:paraId="64C51D3B" w14:textId="669E33DA" w:rsidR="006314C3" w:rsidRPr="00D9736C" w:rsidRDefault="006314C3" w:rsidP="008F2803">
      <w:pPr>
        <w:pStyle w:val="xxmsonormal"/>
        <w:rPr>
          <w:rFonts w:asciiTheme="minorHAnsi" w:hAnsiTheme="minorHAnsi" w:cstheme="minorHAnsi"/>
          <w:sz w:val="24"/>
          <w:szCs w:val="24"/>
        </w:rPr>
      </w:pPr>
      <w:r w:rsidRPr="00D9736C">
        <w:rPr>
          <w:rFonts w:asciiTheme="minorHAnsi" w:hAnsiTheme="minorHAnsi" w:cstheme="minorHAnsi"/>
          <w:color w:val="000000"/>
          <w:sz w:val="24"/>
          <w:szCs w:val="24"/>
        </w:rPr>
        <w:t xml:space="preserve">Walton, M.K. (2011) Supporting family caregivers: Communicating with family caregivers. </w:t>
      </w:r>
      <w:r w:rsidRPr="00D9736C">
        <w:rPr>
          <w:rFonts w:asciiTheme="minorHAnsi" w:hAnsiTheme="minorHAnsi" w:cstheme="minorHAnsi"/>
          <w:i/>
          <w:color w:val="000000"/>
          <w:sz w:val="24"/>
          <w:szCs w:val="24"/>
        </w:rPr>
        <w:t>American Journal of Nursing</w:t>
      </w:r>
      <w:r w:rsidRPr="00D9736C">
        <w:rPr>
          <w:rFonts w:asciiTheme="minorHAnsi" w:hAnsiTheme="minorHAnsi" w:cstheme="minorHAnsi"/>
          <w:color w:val="000000"/>
          <w:sz w:val="24"/>
          <w:szCs w:val="24"/>
        </w:rPr>
        <w:t xml:space="preserve">, 111(12) pp 47-53. </w:t>
      </w:r>
      <w:r w:rsidRPr="00D9736C">
        <w:rPr>
          <w:rFonts w:asciiTheme="minorHAnsi" w:hAnsiTheme="minorHAnsi" w:cstheme="minorHAnsi"/>
          <w:sz w:val="24"/>
          <w:szCs w:val="24"/>
        </w:rPr>
        <w:t xml:space="preserve">doi: 10.1097/01.NAJ.0000408186.67511.b9. Available at </w:t>
      </w:r>
      <w:hyperlink r:id="rId15" w:history="1">
        <w:r w:rsidRPr="00D9736C">
          <w:rPr>
            <w:rStyle w:val="Hyperlink"/>
            <w:rFonts w:asciiTheme="minorHAnsi" w:hAnsiTheme="minorHAnsi" w:cstheme="minorHAnsi"/>
            <w:sz w:val="24"/>
            <w:szCs w:val="24"/>
          </w:rPr>
          <w:t>https://journals.lww.com/ajnonline/pages/articleviewer.aspx?year=2011&amp;issue=12000&amp;article=00027&amp;type=Fulltext</w:t>
        </w:r>
      </w:hyperlink>
    </w:p>
    <w:p w14:paraId="43D0FAE7" w14:textId="46D33C2E" w:rsidR="00136313" w:rsidRPr="00D9736C" w:rsidRDefault="00136313" w:rsidP="008F2803">
      <w:pPr>
        <w:rPr>
          <w:rFonts w:asciiTheme="minorHAnsi" w:hAnsiTheme="minorHAnsi" w:cstheme="minorHAnsi"/>
          <w:bCs/>
        </w:rPr>
      </w:pPr>
    </w:p>
    <w:p w14:paraId="50FA6FD1" w14:textId="77777777" w:rsidR="00900B8A" w:rsidRPr="00900B8A" w:rsidRDefault="00900B8A" w:rsidP="008F2803">
      <w:pPr>
        <w:rPr>
          <w:rFonts w:asciiTheme="minorHAnsi" w:hAnsiTheme="minorHAnsi" w:cstheme="minorHAnsi"/>
          <w:bCs/>
        </w:rPr>
      </w:pPr>
      <w:bookmarkStart w:id="1" w:name="_Hlk133331188"/>
      <w:r w:rsidRPr="00900B8A">
        <w:rPr>
          <w:rFonts w:asciiTheme="minorHAnsi" w:hAnsiTheme="minorHAnsi" w:cstheme="minorHAnsi"/>
          <w:bCs/>
        </w:rPr>
        <w:t>The Healthcare Simulation Standards of Best Practice™</w:t>
      </w:r>
    </w:p>
    <w:p w14:paraId="32A08835" w14:textId="77777777" w:rsidR="00900B8A" w:rsidRPr="00900B8A" w:rsidRDefault="00F63E04" w:rsidP="008F2803">
      <w:pPr>
        <w:rPr>
          <w:rFonts w:asciiTheme="minorHAnsi" w:hAnsiTheme="minorHAnsi" w:cstheme="minorHAnsi"/>
          <w:bCs/>
        </w:rPr>
      </w:pPr>
      <w:hyperlink r:id="rId16" w:history="1">
        <w:r w:rsidR="00900B8A" w:rsidRPr="00900B8A">
          <w:rPr>
            <w:rStyle w:val="Hyperlink"/>
            <w:rFonts w:asciiTheme="minorHAnsi" w:hAnsiTheme="minorHAnsi" w:cstheme="minorHAnsi"/>
            <w:bCs/>
          </w:rPr>
          <w:t>https://www.inacsl.org/healthcare-simulation-standards</w:t>
        </w:r>
      </w:hyperlink>
    </w:p>
    <w:bookmarkEnd w:id="1"/>
    <w:p w14:paraId="38D5D3EC" w14:textId="77777777" w:rsidR="00516898" w:rsidRPr="00D9736C" w:rsidRDefault="00516898" w:rsidP="008F2803">
      <w:pPr>
        <w:rPr>
          <w:rFonts w:asciiTheme="minorHAnsi" w:hAnsiTheme="minorHAnsi" w:cstheme="minorHAnsi"/>
          <w:b/>
        </w:rPr>
      </w:pPr>
    </w:p>
    <w:p w14:paraId="43D0FAEA" w14:textId="63CAECE0" w:rsidR="00875182" w:rsidRPr="00D9736C" w:rsidRDefault="00937CD8" w:rsidP="00AA2935">
      <w:pPr>
        <w:spacing w:after="200" w:line="276" w:lineRule="auto"/>
        <w:rPr>
          <w:rFonts w:asciiTheme="minorHAnsi" w:hAnsiTheme="minorHAnsi" w:cstheme="minorHAnsi"/>
          <w:color w:val="274191"/>
          <w:sz w:val="36"/>
          <w:szCs w:val="36"/>
        </w:rPr>
      </w:pPr>
      <w:r w:rsidRPr="00D9736C">
        <w:rPr>
          <w:rFonts w:asciiTheme="minorHAnsi" w:hAnsiTheme="minorHAnsi" w:cstheme="minorHAnsi"/>
          <w:color w:val="274191"/>
          <w:sz w:val="36"/>
          <w:szCs w:val="36"/>
        </w:rPr>
        <w:br w:type="page"/>
      </w:r>
      <w:r w:rsidR="00875182" w:rsidRPr="00D9736C">
        <w:rPr>
          <w:rFonts w:asciiTheme="minorHAnsi" w:hAnsiTheme="minorHAnsi" w:cstheme="minorHAnsi"/>
          <w:color w:val="274191"/>
          <w:sz w:val="36"/>
          <w:szCs w:val="36"/>
        </w:rPr>
        <w:lastRenderedPageBreak/>
        <w:t>Setting/Environment</w:t>
      </w:r>
    </w:p>
    <w:tbl>
      <w:tblPr>
        <w:tblStyle w:val="TableGrid"/>
        <w:tblW w:w="0" w:type="auto"/>
        <w:tblLook w:val="04A0" w:firstRow="1" w:lastRow="0" w:firstColumn="1" w:lastColumn="0" w:noHBand="0" w:noVBand="1"/>
      </w:tblPr>
      <w:tblGrid>
        <w:gridCol w:w="5392"/>
        <w:gridCol w:w="5398"/>
      </w:tblGrid>
      <w:tr w:rsidR="00D9736C" w:rsidRPr="00D9736C" w14:paraId="43D0FAF8" w14:textId="77777777" w:rsidTr="00A15DEE">
        <w:trPr>
          <w:trHeight w:val="1853"/>
        </w:trPr>
        <w:tc>
          <w:tcPr>
            <w:tcW w:w="5392" w:type="dxa"/>
          </w:tcPr>
          <w:p w14:paraId="43D0FAEC" w14:textId="29FE2182" w:rsidR="00875182" w:rsidRPr="00D9736C" w:rsidRDefault="006C1403" w:rsidP="004C7E3C">
            <w:pPr>
              <w:spacing w:before="120" w:line="276" w:lineRule="auto"/>
              <w:rPr>
                <w:rFonts w:asciiTheme="minorHAnsi" w:hAnsiTheme="minorHAnsi" w:cstheme="minorHAnsi"/>
                <w:sz w:val="22"/>
                <w:szCs w:val="22"/>
              </w:rPr>
            </w:pPr>
            <w:r w:rsidRPr="00D9736C">
              <w:rPr>
                <w:rFonts w:asciiTheme="minorHAnsi" w:hAnsiTheme="minorHAnsi" w:cstheme="minorHAnsi"/>
                <w:sz w:val="22"/>
                <w:szCs w:val="22"/>
              </w:rPr>
              <w:fldChar w:fldCharType="begin">
                <w:ffData>
                  <w:name w:val=""/>
                  <w:enabled/>
                  <w:calcOnExit w:val="0"/>
                  <w:checkBox>
                    <w:sizeAuto/>
                    <w:default w:val="0"/>
                  </w:checkBox>
                </w:ffData>
              </w:fldChar>
            </w:r>
            <w:r w:rsidR="00875182"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875182" w:rsidRPr="00D9736C">
              <w:rPr>
                <w:rFonts w:asciiTheme="minorHAnsi" w:hAnsiTheme="minorHAnsi" w:cstheme="minorHAnsi"/>
                <w:sz w:val="22"/>
                <w:szCs w:val="22"/>
              </w:rPr>
              <w:t xml:space="preserve"> Emergency </w:t>
            </w:r>
            <w:r w:rsidR="0039193B" w:rsidRPr="00D9736C">
              <w:rPr>
                <w:rFonts w:asciiTheme="minorHAnsi" w:hAnsiTheme="minorHAnsi" w:cstheme="minorHAnsi"/>
                <w:sz w:val="22"/>
                <w:szCs w:val="22"/>
              </w:rPr>
              <w:t>Department</w:t>
            </w:r>
          </w:p>
          <w:p w14:paraId="43D0FAED" w14:textId="77777777" w:rsidR="00875182" w:rsidRPr="00D9736C" w:rsidRDefault="006C1403" w:rsidP="00875182">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
                  <w:enabled/>
                  <w:calcOnExit w:val="0"/>
                  <w:checkBox>
                    <w:sizeAuto/>
                    <w:default w:val="0"/>
                  </w:checkBox>
                </w:ffData>
              </w:fldChar>
            </w:r>
            <w:r w:rsidR="00875182"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875182" w:rsidRPr="00D9736C">
              <w:rPr>
                <w:rFonts w:asciiTheme="minorHAnsi" w:hAnsiTheme="minorHAnsi" w:cstheme="minorHAnsi"/>
                <w:sz w:val="22"/>
                <w:szCs w:val="22"/>
              </w:rPr>
              <w:t xml:space="preserve"> Medical-Surgical Unit</w:t>
            </w:r>
          </w:p>
          <w:p w14:paraId="43D0FAEE" w14:textId="77777777" w:rsidR="00875182" w:rsidRPr="00D9736C" w:rsidRDefault="006C1403" w:rsidP="00875182">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875182"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875182" w:rsidRPr="00D9736C">
              <w:rPr>
                <w:rFonts w:asciiTheme="minorHAnsi" w:hAnsiTheme="minorHAnsi" w:cstheme="minorHAnsi"/>
                <w:sz w:val="22"/>
                <w:szCs w:val="22"/>
              </w:rPr>
              <w:t xml:space="preserve"> Pediatric Unit</w:t>
            </w:r>
          </w:p>
          <w:p w14:paraId="43D0FAEF" w14:textId="77777777" w:rsidR="00875182" w:rsidRPr="00D9736C" w:rsidRDefault="006C1403" w:rsidP="00875182">
            <w:pPr>
              <w:spacing w:line="276" w:lineRule="auto"/>
              <w:rPr>
                <w:rFonts w:asciiTheme="minorHAnsi" w:hAnsiTheme="minorHAnsi" w:cstheme="minorHAnsi"/>
                <w:sz w:val="22"/>
                <w:szCs w:val="22"/>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875182"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875182" w:rsidRPr="00D9736C">
              <w:rPr>
                <w:rFonts w:asciiTheme="minorHAnsi" w:hAnsiTheme="minorHAnsi" w:cstheme="minorHAnsi"/>
                <w:sz w:val="22"/>
                <w:szCs w:val="22"/>
              </w:rPr>
              <w:t xml:space="preserve"> Maternity Unit</w:t>
            </w:r>
          </w:p>
          <w:p w14:paraId="43D0FAF1" w14:textId="12C575BF" w:rsidR="00875182" w:rsidRPr="006270AD" w:rsidRDefault="006C1403" w:rsidP="006270AD">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875182"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875182" w:rsidRPr="00D9736C">
              <w:rPr>
                <w:rFonts w:asciiTheme="minorHAnsi" w:hAnsiTheme="minorHAnsi" w:cstheme="minorHAnsi"/>
                <w:sz w:val="22"/>
                <w:szCs w:val="22"/>
              </w:rPr>
              <w:t xml:space="preserve"> Behavioral Health Unit</w:t>
            </w:r>
          </w:p>
        </w:tc>
        <w:tc>
          <w:tcPr>
            <w:tcW w:w="5398" w:type="dxa"/>
          </w:tcPr>
          <w:p w14:paraId="43D0FAF2" w14:textId="77777777" w:rsidR="00875182" w:rsidRPr="00D9736C" w:rsidRDefault="006C1403" w:rsidP="004C7E3C">
            <w:pPr>
              <w:spacing w:before="120" w:line="276" w:lineRule="auto"/>
              <w:rPr>
                <w:rFonts w:asciiTheme="minorHAnsi" w:hAnsiTheme="minorHAnsi" w:cstheme="minorHAnsi"/>
                <w:sz w:val="22"/>
                <w:szCs w:val="22"/>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875182"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875182" w:rsidRPr="00D9736C">
              <w:rPr>
                <w:rFonts w:asciiTheme="minorHAnsi" w:hAnsiTheme="minorHAnsi" w:cstheme="minorHAnsi"/>
                <w:sz w:val="22"/>
                <w:szCs w:val="22"/>
              </w:rPr>
              <w:t xml:space="preserve"> ICU</w:t>
            </w:r>
          </w:p>
          <w:p w14:paraId="43D0FAF3" w14:textId="77777777" w:rsidR="00875182" w:rsidRPr="00D9736C" w:rsidRDefault="006C1403" w:rsidP="00875182">
            <w:pPr>
              <w:spacing w:line="276" w:lineRule="auto"/>
              <w:rPr>
                <w:rFonts w:asciiTheme="minorHAnsi" w:hAnsiTheme="minorHAnsi" w:cstheme="minorHAnsi"/>
                <w:sz w:val="22"/>
                <w:szCs w:val="22"/>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875182"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875182" w:rsidRPr="00D9736C">
              <w:rPr>
                <w:rFonts w:asciiTheme="minorHAnsi" w:hAnsiTheme="minorHAnsi" w:cstheme="minorHAnsi"/>
                <w:sz w:val="22"/>
                <w:szCs w:val="22"/>
              </w:rPr>
              <w:t xml:space="preserve"> OR / PACU</w:t>
            </w:r>
          </w:p>
          <w:p w14:paraId="43D0FAF4" w14:textId="77777777" w:rsidR="00875182" w:rsidRPr="00D9736C" w:rsidRDefault="006C1403" w:rsidP="00875182">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875182"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875182" w:rsidRPr="00D9736C">
              <w:rPr>
                <w:rFonts w:asciiTheme="minorHAnsi" w:hAnsiTheme="minorHAnsi" w:cstheme="minorHAnsi"/>
                <w:sz w:val="22"/>
                <w:szCs w:val="22"/>
              </w:rPr>
              <w:t xml:space="preserve"> </w:t>
            </w:r>
            <w:r w:rsidR="001458E7" w:rsidRPr="00D9736C">
              <w:rPr>
                <w:rFonts w:asciiTheme="minorHAnsi" w:hAnsiTheme="minorHAnsi" w:cstheme="minorHAnsi"/>
                <w:sz w:val="22"/>
                <w:szCs w:val="22"/>
              </w:rPr>
              <w:t>Rehabili</w:t>
            </w:r>
            <w:r w:rsidR="00875182" w:rsidRPr="00D9736C">
              <w:rPr>
                <w:rFonts w:asciiTheme="minorHAnsi" w:hAnsiTheme="minorHAnsi" w:cstheme="minorHAnsi"/>
                <w:sz w:val="22"/>
                <w:szCs w:val="22"/>
              </w:rPr>
              <w:t>tation Unit</w:t>
            </w:r>
          </w:p>
          <w:p w14:paraId="43D0FAF5" w14:textId="77777777" w:rsidR="00875182" w:rsidRPr="00D9736C" w:rsidRDefault="006C1403" w:rsidP="00875182">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875182"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875182" w:rsidRPr="00D9736C">
              <w:rPr>
                <w:rFonts w:asciiTheme="minorHAnsi" w:hAnsiTheme="minorHAnsi" w:cstheme="minorHAnsi"/>
                <w:sz w:val="22"/>
                <w:szCs w:val="22"/>
              </w:rPr>
              <w:t xml:space="preserve"> Home </w:t>
            </w:r>
          </w:p>
          <w:p w14:paraId="43D0FAF6" w14:textId="5DDA464C" w:rsidR="00875182" w:rsidRPr="00D9736C" w:rsidRDefault="00AA2935" w:rsidP="00875182">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1"/>
                  </w:checkBox>
                </w:ffData>
              </w:fldChar>
            </w:r>
            <w:bookmarkStart w:id="2" w:name="Check1"/>
            <w:r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bookmarkEnd w:id="2"/>
            <w:r w:rsidRPr="00D9736C">
              <w:rPr>
                <w:rFonts w:asciiTheme="minorHAnsi" w:hAnsiTheme="minorHAnsi" w:cstheme="minorHAnsi"/>
                <w:sz w:val="22"/>
                <w:szCs w:val="22"/>
              </w:rPr>
              <w:t xml:space="preserve"> </w:t>
            </w:r>
            <w:r w:rsidR="00875182" w:rsidRPr="00D9736C">
              <w:rPr>
                <w:rFonts w:asciiTheme="minorHAnsi" w:hAnsiTheme="minorHAnsi" w:cstheme="minorHAnsi"/>
                <w:sz w:val="22"/>
                <w:szCs w:val="22"/>
              </w:rPr>
              <w:t>Outpatient Clinic</w:t>
            </w:r>
            <w:r w:rsidR="00715D83" w:rsidRPr="00D9736C">
              <w:rPr>
                <w:rFonts w:asciiTheme="minorHAnsi" w:hAnsiTheme="minorHAnsi" w:cstheme="minorHAnsi"/>
                <w:sz w:val="22"/>
                <w:szCs w:val="22"/>
              </w:rPr>
              <w:t>: Chemotherapy unit</w:t>
            </w:r>
          </w:p>
          <w:p w14:paraId="43D0FAF7" w14:textId="77777777" w:rsidR="00875182" w:rsidRPr="00D9736C" w:rsidRDefault="006C1403" w:rsidP="00875182">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875182"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875182" w:rsidRPr="00D9736C">
              <w:rPr>
                <w:rFonts w:asciiTheme="minorHAnsi" w:hAnsiTheme="minorHAnsi" w:cstheme="minorHAnsi"/>
                <w:sz w:val="22"/>
                <w:szCs w:val="22"/>
              </w:rPr>
              <w:t xml:space="preserve"> Other: </w:t>
            </w:r>
          </w:p>
        </w:tc>
      </w:tr>
    </w:tbl>
    <w:p w14:paraId="43D0FAF9" w14:textId="77777777" w:rsidR="00875182" w:rsidRPr="00D9736C" w:rsidRDefault="00875182" w:rsidP="00841931">
      <w:pPr>
        <w:rPr>
          <w:rFonts w:asciiTheme="minorHAnsi" w:hAnsiTheme="minorHAnsi" w:cstheme="minorHAnsi"/>
        </w:rPr>
      </w:pPr>
    </w:p>
    <w:p w14:paraId="43D0FAFA" w14:textId="77777777" w:rsidR="00875182" w:rsidRPr="00D9736C" w:rsidRDefault="00875182" w:rsidP="00841931">
      <w:pPr>
        <w:rPr>
          <w:rFonts w:asciiTheme="minorHAnsi" w:hAnsiTheme="minorHAnsi" w:cstheme="minorHAnsi"/>
        </w:rPr>
      </w:pPr>
    </w:p>
    <w:p w14:paraId="43D0FAFB" w14:textId="6CE8E000" w:rsidR="00841931" w:rsidRPr="00D9736C" w:rsidRDefault="00875182" w:rsidP="00841931">
      <w:pPr>
        <w:rPr>
          <w:rFonts w:asciiTheme="minorHAnsi" w:hAnsiTheme="minorHAnsi" w:cstheme="minorHAnsi"/>
          <w:color w:val="274191"/>
          <w:sz w:val="36"/>
          <w:szCs w:val="36"/>
        </w:rPr>
      </w:pPr>
      <w:r w:rsidRPr="00D9736C">
        <w:rPr>
          <w:rFonts w:asciiTheme="minorHAnsi" w:hAnsiTheme="minorHAnsi" w:cstheme="minorHAnsi"/>
          <w:color w:val="274191"/>
          <w:sz w:val="36"/>
          <w:szCs w:val="36"/>
        </w:rPr>
        <w:t>Equipment/Supplies</w:t>
      </w:r>
    </w:p>
    <w:p w14:paraId="43D0FAFC" w14:textId="77777777" w:rsidR="00937CD8" w:rsidRPr="00D9736C" w:rsidRDefault="00937CD8" w:rsidP="00841931">
      <w:pPr>
        <w:rPr>
          <w:rFonts w:asciiTheme="minorHAnsi" w:hAnsiTheme="minorHAnsi" w:cstheme="minorHAnsi"/>
        </w:rPr>
      </w:pPr>
    </w:p>
    <w:p w14:paraId="5C4D32CE" w14:textId="6FD507EE" w:rsidR="00B90535" w:rsidRPr="00D9736C" w:rsidRDefault="00B90535" w:rsidP="00B90535">
      <w:pPr>
        <w:spacing w:line="276" w:lineRule="auto"/>
        <w:outlineLvl w:val="2"/>
        <w:rPr>
          <w:rFonts w:asciiTheme="minorHAnsi" w:hAnsiTheme="minorHAnsi" w:cstheme="minorHAnsi"/>
        </w:rPr>
      </w:pPr>
      <w:r w:rsidRPr="00D9736C">
        <w:rPr>
          <w:rFonts w:asciiTheme="minorHAnsi" w:hAnsiTheme="minorHAnsi" w:cstheme="minorHAnsi"/>
          <w:b/>
        </w:rPr>
        <w:t>Simulated Patient/Manikin</w:t>
      </w:r>
      <w:r w:rsidR="0039193B" w:rsidRPr="00D9736C">
        <w:rPr>
          <w:rFonts w:asciiTheme="minorHAnsi" w:hAnsiTheme="minorHAnsi" w:cstheme="minorHAnsi"/>
          <w:b/>
        </w:rPr>
        <w:t>(</w:t>
      </w:r>
      <w:r w:rsidRPr="00D9736C">
        <w:rPr>
          <w:rFonts w:asciiTheme="minorHAnsi" w:hAnsiTheme="minorHAnsi" w:cstheme="minorHAnsi"/>
          <w:b/>
        </w:rPr>
        <w:t>s</w:t>
      </w:r>
      <w:r w:rsidR="0039193B" w:rsidRPr="00D9736C">
        <w:rPr>
          <w:rFonts w:asciiTheme="minorHAnsi" w:hAnsiTheme="minorHAnsi" w:cstheme="minorHAnsi"/>
          <w:b/>
        </w:rPr>
        <w:t>)</w:t>
      </w:r>
      <w:r w:rsidRPr="00D9736C">
        <w:rPr>
          <w:rFonts w:asciiTheme="minorHAnsi" w:hAnsiTheme="minorHAnsi" w:cstheme="minorHAnsi"/>
          <w:b/>
        </w:rPr>
        <w:t xml:space="preserve"> Needed: </w:t>
      </w:r>
      <w:r w:rsidRPr="00D9736C">
        <w:rPr>
          <w:rFonts w:asciiTheme="minorHAnsi" w:hAnsiTheme="minorHAnsi" w:cstheme="minorHAnsi"/>
          <w:bCs/>
        </w:rPr>
        <w:t>Simulated patient recommended for both Angela and Eileen</w:t>
      </w:r>
      <w:r w:rsidR="00ED394F" w:rsidRPr="00D9736C">
        <w:rPr>
          <w:rFonts w:asciiTheme="minorHAnsi" w:hAnsiTheme="minorHAnsi" w:cstheme="minorHAnsi"/>
          <w:bCs/>
        </w:rPr>
        <w:t>.</w:t>
      </w:r>
    </w:p>
    <w:p w14:paraId="18A2E5D4" w14:textId="77777777" w:rsidR="00B90535" w:rsidRPr="00D9736C" w:rsidRDefault="00B90535" w:rsidP="00B90535">
      <w:pPr>
        <w:spacing w:line="276" w:lineRule="auto"/>
        <w:rPr>
          <w:rFonts w:asciiTheme="minorHAnsi" w:hAnsiTheme="minorHAnsi" w:cstheme="minorHAnsi"/>
        </w:rPr>
      </w:pPr>
    </w:p>
    <w:p w14:paraId="3C57AA17" w14:textId="5A9E28A0" w:rsidR="00B90535" w:rsidRPr="00D9736C" w:rsidRDefault="00B90535" w:rsidP="00B90535">
      <w:pPr>
        <w:spacing w:line="276" w:lineRule="auto"/>
        <w:outlineLvl w:val="2"/>
        <w:rPr>
          <w:rFonts w:asciiTheme="minorHAnsi" w:hAnsiTheme="minorHAnsi" w:cstheme="minorHAnsi"/>
        </w:rPr>
      </w:pPr>
      <w:r w:rsidRPr="00D9736C">
        <w:rPr>
          <w:rFonts w:asciiTheme="minorHAnsi" w:hAnsiTheme="minorHAnsi" w:cstheme="minorHAnsi"/>
          <w:b/>
          <w:bCs/>
        </w:rPr>
        <w:t xml:space="preserve">Recommended Mode for Simulator: </w:t>
      </w:r>
      <w:r w:rsidRPr="00D9736C">
        <w:rPr>
          <w:rFonts w:asciiTheme="minorHAnsi" w:hAnsiTheme="minorHAnsi" w:cstheme="minorHAnsi"/>
          <w:bCs/>
        </w:rPr>
        <w:t xml:space="preserve">If using a </w:t>
      </w:r>
      <w:r w:rsidR="006A0CA5" w:rsidRPr="00D9736C">
        <w:rPr>
          <w:rFonts w:asciiTheme="minorHAnsi" w:hAnsiTheme="minorHAnsi" w:cstheme="minorHAnsi"/>
          <w:bCs/>
        </w:rPr>
        <w:t>manikin,</w:t>
      </w:r>
      <w:r w:rsidRPr="00D9736C">
        <w:rPr>
          <w:rFonts w:asciiTheme="minorHAnsi" w:hAnsiTheme="minorHAnsi" w:cstheme="minorHAnsi"/>
          <w:bCs/>
        </w:rPr>
        <w:t xml:space="preserve"> no programming required</w:t>
      </w:r>
    </w:p>
    <w:p w14:paraId="2502D46F" w14:textId="77777777" w:rsidR="00AA2935" w:rsidRPr="00D9736C" w:rsidRDefault="00AA2935" w:rsidP="00AA2935">
      <w:pPr>
        <w:spacing w:line="276" w:lineRule="auto"/>
        <w:outlineLvl w:val="2"/>
        <w:rPr>
          <w:rFonts w:asciiTheme="minorHAnsi" w:hAnsiTheme="minorHAnsi" w:cstheme="minorHAnsi"/>
          <w:b/>
        </w:rPr>
      </w:pPr>
    </w:p>
    <w:p w14:paraId="43D0FB02" w14:textId="68DB61CC" w:rsidR="00937CD8" w:rsidRPr="00D9736C" w:rsidRDefault="00937CD8" w:rsidP="00937CD8">
      <w:pPr>
        <w:spacing w:line="276" w:lineRule="auto"/>
        <w:rPr>
          <w:rFonts w:asciiTheme="minorHAnsi" w:hAnsiTheme="minorHAnsi" w:cstheme="minorHAnsi"/>
        </w:rPr>
      </w:pPr>
      <w:r w:rsidRPr="00D9736C">
        <w:rPr>
          <w:rFonts w:asciiTheme="minorHAnsi" w:hAnsiTheme="minorHAnsi" w:cstheme="minorHAnsi"/>
          <w:b/>
        </w:rPr>
        <w:t>Other Props &amp; Moulage:</w:t>
      </w:r>
      <w:r w:rsidRPr="00D9736C">
        <w:rPr>
          <w:rFonts w:asciiTheme="minorHAnsi" w:hAnsiTheme="minorHAnsi" w:cstheme="minorHAnsi"/>
        </w:rPr>
        <w:t xml:space="preserve"> </w:t>
      </w:r>
      <w:r w:rsidR="00921268" w:rsidRPr="00D9736C">
        <w:rPr>
          <w:rFonts w:asciiTheme="minorHAnsi" w:hAnsiTheme="minorHAnsi" w:cstheme="minorHAnsi"/>
        </w:rPr>
        <w:t>Optional: IV pump, IV fluids, chemotherapy labeled IV bag</w:t>
      </w:r>
    </w:p>
    <w:p w14:paraId="43D0FB03" w14:textId="77777777" w:rsidR="00937CD8" w:rsidRPr="00D9736C" w:rsidRDefault="00937CD8" w:rsidP="00841931">
      <w:pPr>
        <w:rPr>
          <w:rFonts w:asciiTheme="minorHAnsi" w:hAnsiTheme="minorHAnsi" w:cstheme="minorHAnsi"/>
        </w:rPr>
      </w:pPr>
    </w:p>
    <w:tbl>
      <w:tblPr>
        <w:tblStyle w:val="TableGrid"/>
        <w:tblW w:w="0" w:type="auto"/>
        <w:tblLook w:val="04A0" w:firstRow="1" w:lastRow="0" w:firstColumn="1" w:lastColumn="0" w:noHBand="0" w:noVBand="1"/>
      </w:tblPr>
      <w:tblGrid>
        <w:gridCol w:w="5665"/>
        <w:gridCol w:w="5125"/>
      </w:tblGrid>
      <w:tr w:rsidR="00937CD8" w:rsidRPr="00D9736C" w14:paraId="43D0FB2A" w14:textId="77777777" w:rsidTr="0077242D">
        <w:tc>
          <w:tcPr>
            <w:tcW w:w="5665" w:type="dxa"/>
          </w:tcPr>
          <w:p w14:paraId="43D0FB04" w14:textId="77777777" w:rsidR="00937CD8" w:rsidRPr="00D9736C" w:rsidRDefault="00937CD8" w:rsidP="004C7E3C">
            <w:pPr>
              <w:spacing w:before="120"/>
              <w:outlineLvl w:val="2"/>
              <w:rPr>
                <w:rFonts w:asciiTheme="minorHAnsi" w:hAnsiTheme="minorHAnsi" w:cstheme="minorHAnsi"/>
                <w:b/>
              </w:rPr>
            </w:pPr>
            <w:r w:rsidRPr="00D9736C">
              <w:rPr>
                <w:rFonts w:asciiTheme="minorHAnsi" w:hAnsiTheme="minorHAnsi" w:cstheme="minorHAnsi"/>
                <w:b/>
                <w:sz w:val="22"/>
                <w:szCs w:val="22"/>
              </w:rPr>
              <w:t>Equipment Attached to Manikin/Simulated Patient:</w:t>
            </w:r>
          </w:p>
          <w:p w14:paraId="43D0FB05" w14:textId="18B1EBDE" w:rsidR="00937CD8" w:rsidRPr="00D9736C" w:rsidRDefault="00715D83" w:rsidP="00937CD8">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1"/>
                  </w:checkBox>
                </w:ffData>
              </w:fldChar>
            </w:r>
            <w:r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937CD8" w:rsidRPr="00D9736C">
              <w:rPr>
                <w:rFonts w:asciiTheme="minorHAnsi" w:hAnsiTheme="minorHAnsi" w:cstheme="minorHAnsi"/>
                <w:sz w:val="22"/>
                <w:szCs w:val="22"/>
              </w:rPr>
              <w:t xml:space="preserve"> ID band </w:t>
            </w:r>
          </w:p>
          <w:p w14:paraId="43D0FB06" w14:textId="6666DF5B" w:rsidR="00937CD8" w:rsidRPr="00D9736C" w:rsidRDefault="006C1403" w:rsidP="00937CD8">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937CD8" w:rsidRPr="00D9736C">
              <w:rPr>
                <w:rFonts w:asciiTheme="minorHAnsi" w:hAnsiTheme="minorHAnsi" w:cstheme="minorHAnsi"/>
                <w:sz w:val="22"/>
                <w:szCs w:val="22"/>
              </w:rPr>
              <w:t xml:space="preserve"> IV tubing with primary line fluids running at __</w:t>
            </w:r>
            <w:r w:rsidR="001F554E" w:rsidRPr="00D9736C">
              <w:rPr>
                <w:rFonts w:asciiTheme="minorHAnsi" w:hAnsiTheme="minorHAnsi" w:cstheme="minorHAnsi"/>
                <w:sz w:val="22"/>
                <w:szCs w:val="22"/>
              </w:rPr>
              <w:t xml:space="preserve"> </w:t>
            </w:r>
            <w:r w:rsidR="00937CD8" w:rsidRPr="00D9736C">
              <w:rPr>
                <w:rFonts w:asciiTheme="minorHAnsi" w:hAnsiTheme="minorHAnsi" w:cstheme="minorHAnsi"/>
                <w:sz w:val="22"/>
                <w:szCs w:val="22"/>
              </w:rPr>
              <w:t>mL/hr</w:t>
            </w:r>
          </w:p>
          <w:p w14:paraId="43D0FB07" w14:textId="207E1F9D" w:rsidR="00937CD8" w:rsidRPr="00D9736C" w:rsidRDefault="006C1403" w:rsidP="00937CD8">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937CD8" w:rsidRPr="00D9736C">
              <w:rPr>
                <w:rFonts w:asciiTheme="minorHAnsi" w:hAnsiTheme="minorHAnsi" w:cstheme="minorHAnsi"/>
                <w:sz w:val="22"/>
                <w:szCs w:val="22"/>
              </w:rPr>
              <w:t xml:space="preserve"> Secondary IV line running at __</w:t>
            </w:r>
            <w:r w:rsidR="001F554E" w:rsidRPr="00D9736C">
              <w:rPr>
                <w:rFonts w:asciiTheme="minorHAnsi" w:hAnsiTheme="minorHAnsi" w:cstheme="minorHAnsi"/>
                <w:sz w:val="22"/>
                <w:szCs w:val="22"/>
              </w:rPr>
              <w:t xml:space="preserve"> </w:t>
            </w:r>
            <w:r w:rsidR="00937CD8" w:rsidRPr="00D9736C">
              <w:rPr>
                <w:rFonts w:asciiTheme="minorHAnsi" w:hAnsiTheme="minorHAnsi" w:cstheme="minorHAnsi"/>
                <w:sz w:val="22"/>
                <w:szCs w:val="22"/>
              </w:rPr>
              <w:t>mL/hr</w:t>
            </w:r>
          </w:p>
          <w:p w14:paraId="43D0FB08" w14:textId="314CE943" w:rsidR="00A54C0E" w:rsidRPr="00D9736C" w:rsidRDefault="006C1403" w:rsidP="00A54C0E">
            <w:pPr>
              <w:spacing w:line="276" w:lineRule="auto"/>
              <w:rPr>
                <w:rFonts w:asciiTheme="minorHAnsi" w:hAnsiTheme="minorHAnsi" w:cstheme="minorHAnsi"/>
                <w:sz w:val="22"/>
                <w:szCs w:val="22"/>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A54C0E"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A54C0E" w:rsidRPr="00D9736C">
              <w:rPr>
                <w:rFonts w:asciiTheme="minorHAnsi" w:hAnsiTheme="minorHAnsi" w:cstheme="minorHAnsi"/>
                <w:sz w:val="22"/>
                <w:szCs w:val="22"/>
              </w:rPr>
              <w:t xml:space="preserve"> IVPB with __ running at </w:t>
            </w:r>
            <w:r w:rsidR="00EA0C94">
              <w:rPr>
                <w:rFonts w:asciiTheme="minorHAnsi" w:hAnsiTheme="minorHAnsi" w:cstheme="minorHAnsi"/>
                <w:sz w:val="22"/>
                <w:szCs w:val="22"/>
              </w:rPr>
              <w:t xml:space="preserve">__ </w:t>
            </w:r>
            <w:r w:rsidR="00A54C0E" w:rsidRPr="00D9736C">
              <w:rPr>
                <w:rFonts w:asciiTheme="minorHAnsi" w:hAnsiTheme="minorHAnsi" w:cstheme="minorHAnsi"/>
                <w:sz w:val="22"/>
                <w:szCs w:val="22"/>
              </w:rPr>
              <w:t>mL/hr</w:t>
            </w:r>
          </w:p>
          <w:p w14:paraId="43D0FB09" w14:textId="77777777" w:rsidR="00937CD8" w:rsidRPr="00D9736C" w:rsidRDefault="006C1403" w:rsidP="00937CD8">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937CD8" w:rsidRPr="00D9736C">
              <w:rPr>
                <w:rFonts w:asciiTheme="minorHAnsi" w:hAnsiTheme="minorHAnsi" w:cstheme="minorHAnsi"/>
                <w:sz w:val="22"/>
                <w:szCs w:val="22"/>
              </w:rPr>
              <w:t xml:space="preserve"> IV pump</w:t>
            </w:r>
          </w:p>
          <w:p w14:paraId="43D0FB0A" w14:textId="6AA1AFBE" w:rsidR="00937CD8" w:rsidRPr="00D9736C" w:rsidRDefault="006C1403" w:rsidP="00937CD8">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937CD8" w:rsidRPr="00D9736C">
              <w:rPr>
                <w:rFonts w:asciiTheme="minorHAnsi" w:hAnsiTheme="minorHAnsi" w:cstheme="minorHAnsi"/>
                <w:sz w:val="22"/>
                <w:szCs w:val="22"/>
              </w:rPr>
              <w:t xml:space="preserve"> PCA pump</w:t>
            </w:r>
          </w:p>
          <w:p w14:paraId="43D0FB0B" w14:textId="45ACE7FF" w:rsidR="00A54C0E" w:rsidRPr="00D9736C" w:rsidRDefault="006C1403" w:rsidP="00A54C0E">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A54C0E"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A54C0E" w:rsidRPr="00D9736C">
              <w:rPr>
                <w:rFonts w:asciiTheme="minorHAnsi" w:hAnsiTheme="minorHAnsi" w:cstheme="minorHAnsi"/>
                <w:sz w:val="22"/>
                <w:szCs w:val="22"/>
              </w:rPr>
              <w:t xml:space="preserve"> Foley catheter with __</w:t>
            </w:r>
            <w:r w:rsidR="001F554E" w:rsidRPr="00D9736C">
              <w:rPr>
                <w:rFonts w:asciiTheme="minorHAnsi" w:hAnsiTheme="minorHAnsi" w:cstheme="minorHAnsi"/>
                <w:sz w:val="22"/>
                <w:szCs w:val="22"/>
              </w:rPr>
              <w:t xml:space="preserve"> </w:t>
            </w:r>
            <w:r w:rsidR="00A54C0E" w:rsidRPr="00D9736C">
              <w:rPr>
                <w:rFonts w:asciiTheme="minorHAnsi" w:hAnsiTheme="minorHAnsi" w:cstheme="minorHAnsi"/>
                <w:sz w:val="22"/>
                <w:szCs w:val="22"/>
              </w:rPr>
              <w:t>mL output</w:t>
            </w:r>
          </w:p>
          <w:p w14:paraId="43D0FB0C" w14:textId="154D054B" w:rsidR="00937CD8" w:rsidRPr="00D9736C" w:rsidRDefault="006C1403" w:rsidP="00937CD8">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937CD8" w:rsidRPr="00D9736C">
              <w:rPr>
                <w:rFonts w:asciiTheme="minorHAnsi" w:hAnsiTheme="minorHAnsi" w:cstheme="minorHAnsi"/>
                <w:sz w:val="22"/>
                <w:szCs w:val="22"/>
              </w:rPr>
              <w:t xml:space="preserve"> 02</w:t>
            </w:r>
          </w:p>
          <w:p w14:paraId="43D0FB0D" w14:textId="77777777" w:rsidR="00937CD8" w:rsidRPr="00D9736C" w:rsidRDefault="006C1403" w:rsidP="00937CD8">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937CD8" w:rsidRPr="00D9736C">
              <w:rPr>
                <w:rFonts w:asciiTheme="minorHAnsi" w:hAnsiTheme="minorHAnsi" w:cstheme="minorHAnsi"/>
                <w:sz w:val="22"/>
                <w:szCs w:val="22"/>
              </w:rPr>
              <w:t xml:space="preserve"> Monitor attached</w:t>
            </w:r>
          </w:p>
          <w:p w14:paraId="43D0FB0E" w14:textId="77777777" w:rsidR="00937CD8" w:rsidRPr="00D9736C" w:rsidRDefault="006C1403" w:rsidP="00937CD8">
            <w:pPr>
              <w:spacing w:line="276" w:lineRule="auto"/>
              <w:rPr>
                <w:rFonts w:asciiTheme="minorHAnsi" w:hAnsiTheme="minorHAnsi" w:cstheme="minorHAnsi"/>
                <w:sz w:val="22"/>
                <w:szCs w:val="22"/>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937CD8" w:rsidRPr="00D9736C">
              <w:rPr>
                <w:rFonts w:asciiTheme="minorHAnsi" w:hAnsiTheme="minorHAnsi" w:cstheme="minorHAnsi"/>
                <w:sz w:val="22"/>
                <w:szCs w:val="22"/>
              </w:rPr>
              <w:t xml:space="preserve"> Other: </w:t>
            </w:r>
          </w:p>
          <w:p w14:paraId="43D0FB0F" w14:textId="77777777" w:rsidR="00937CD8" w:rsidRPr="00D9736C" w:rsidRDefault="00937CD8" w:rsidP="00937CD8">
            <w:pPr>
              <w:spacing w:line="276" w:lineRule="auto"/>
              <w:rPr>
                <w:rFonts w:asciiTheme="minorHAnsi" w:hAnsiTheme="minorHAnsi" w:cstheme="minorHAnsi"/>
                <w:sz w:val="22"/>
                <w:szCs w:val="22"/>
              </w:rPr>
            </w:pPr>
          </w:p>
          <w:p w14:paraId="43D0FB10" w14:textId="2FE705A5" w:rsidR="00937CD8" w:rsidRPr="00D9736C" w:rsidRDefault="00937CD8" w:rsidP="00937CD8">
            <w:pPr>
              <w:spacing w:line="276" w:lineRule="auto"/>
              <w:rPr>
                <w:rFonts w:asciiTheme="minorHAnsi" w:hAnsiTheme="minorHAnsi" w:cstheme="minorHAnsi"/>
                <w:sz w:val="22"/>
                <w:szCs w:val="22"/>
              </w:rPr>
            </w:pPr>
            <w:r w:rsidRPr="00D9736C">
              <w:rPr>
                <w:rFonts w:asciiTheme="minorHAnsi" w:hAnsiTheme="minorHAnsi" w:cstheme="minorHAnsi"/>
                <w:b/>
                <w:sz w:val="22"/>
                <w:szCs w:val="22"/>
              </w:rPr>
              <w:t xml:space="preserve">Other </w:t>
            </w:r>
            <w:r w:rsidR="001F7C90" w:rsidRPr="00D9736C">
              <w:rPr>
                <w:rFonts w:asciiTheme="minorHAnsi" w:hAnsiTheme="minorHAnsi" w:cstheme="minorHAnsi"/>
                <w:b/>
                <w:sz w:val="22"/>
                <w:szCs w:val="22"/>
              </w:rPr>
              <w:t>Essential Equipment</w:t>
            </w:r>
            <w:r w:rsidRPr="00D9736C">
              <w:rPr>
                <w:rFonts w:asciiTheme="minorHAnsi" w:hAnsiTheme="minorHAnsi" w:cstheme="minorHAnsi"/>
                <w:b/>
                <w:sz w:val="22"/>
                <w:szCs w:val="22"/>
              </w:rPr>
              <w:t>:</w:t>
            </w:r>
          </w:p>
          <w:p w14:paraId="43D0FB11" w14:textId="77777777" w:rsidR="00937CD8" w:rsidRPr="00D9736C" w:rsidRDefault="00937CD8" w:rsidP="00841931">
            <w:pPr>
              <w:rPr>
                <w:rFonts w:asciiTheme="minorHAnsi" w:hAnsiTheme="minorHAnsi" w:cstheme="minorHAnsi"/>
                <w:sz w:val="22"/>
                <w:szCs w:val="22"/>
              </w:rPr>
            </w:pPr>
          </w:p>
          <w:p w14:paraId="43D0FB12" w14:textId="77777777" w:rsidR="00937CD8" w:rsidRPr="00D9736C" w:rsidRDefault="00937CD8" w:rsidP="00937CD8">
            <w:pPr>
              <w:spacing w:line="276" w:lineRule="auto"/>
              <w:outlineLvl w:val="2"/>
              <w:rPr>
                <w:rFonts w:asciiTheme="minorHAnsi" w:hAnsiTheme="minorHAnsi" w:cstheme="minorHAnsi"/>
                <w:b/>
              </w:rPr>
            </w:pPr>
            <w:r w:rsidRPr="00D9736C">
              <w:rPr>
                <w:rFonts w:asciiTheme="minorHAnsi" w:hAnsiTheme="minorHAnsi" w:cstheme="minorHAnsi"/>
                <w:b/>
                <w:sz w:val="22"/>
                <w:szCs w:val="22"/>
              </w:rPr>
              <w:t>Medications and Fluids:</w:t>
            </w:r>
          </w:p>
          <w:p w14:paraId="43D0FB13" w14:textId="77777777" w:rsidR="00A54C0E" w:rsidRPr="00D9736C" w:rsidRDefault="006C1403" w:rsidP="00A54C0E">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
                  <w:enabled/>
                  <w:calcOnExit w:val="0"/>
                  <w:checkBox>
                    <w:sizeAuto/>
                    <w:default w:val="0"/>
                  </w:checkBox>
                </w:ffData>
              </w:fldChar>
            </w:r>
            <w:r w:rsidR="00A54C0E"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A54C0E" w:rsidRPr="00D9736C">
              <w:rPr>
                <w:rFonts w:asciiTheme="minorHAnsi" w:hAnsiTheme="minorHAnsi" w:cstheme="minorHAnsi"/>
                <w:sz w:val="22"/>
                <w:szCs w:val="22"/>
              </w:rPr>
              <w:t xml:space="preserve"> Oral Meds: </w:t>
            </w:r>
          </w:p>
          <w:p w14:paraId="43D0FB14" w14:textId="77777777" w:rsidR="00937CD8" w:rsidRPr="00D9736C" w:rsidRDefault="006C1403" w:rsidP="00937CD8">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937CD8" w:rsidRPr="00D9736C">
              <w:rPr>
                <w:rFonts w:asciiTheme="minorHAnsi" w:hAnsiTheme="minorHAnsi" w:cstheme="minorHAnsi"/>
                <w:sz w:val="22"/>
                <w:szCs w:val="22"/>
              </w:rPr>
              <w:t xml:space="preserve"> IV Fluids: </w:t>
            </w:r>
          </w:p>
          <w:p w14:paraId="43D0FB15" w14:textId="77777777" w:rsidR="00937CD8" w:rsidRPr="00D9736C" w:rsidRDefault="006C1403" w:rsidP="00937CD8">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937CD8" w:rsidRPr="00D9736C">
              <w:rPr>
                <w:rFonts w:asciiTheme="minorHAnsi" w:hAnsiTheme="minorHAnsi" w:cstheme="minorHAnsi"/>
                <w:sz w:val="22"/>
                <w:szCs w:val="22"/>
              </w:rPr>
              <w:t xml:space="preserve"> IVPB: </w:t>
            </w:r>
          </w:p>
          <w:p w14:paraId="43D0FB16" w14:textId="77777777" w:rsidR="00937CD8" w:rsidRPr="00D9736C" w:rsidRDefault="006C1403" w:rsidP="00937CD8">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937CD8" w:rsidRPr="00D9736C">
              <w:rPr>
                <w:rFonts w:asciiTheme="minorHAnsi" w:hAnsiTheme="minorHAnsi" w:cstheme="minorHAnsi"/>
                <w:sz w:val="22"/>
                <w:szCs w:val="22"/>
              </w:rPr>
              <w:t xml:space="preserve"> IV Push: </w:t>
            </w:r>
          </w:p>
          <w:p w14:paraId="43D0FB17" w14:textId="77777777" w:rsidR="00937CD8" w:rsidRPr="00D9736C" w:rsidRDefault="006C1403" w:rsidP="00136313">
            <w:pPr>
              <w:spacing w:line="276" w:lineRule="auto"/>
              <w:rPr>
                <w:rFonts w:asciiTheme="minorHAnsi" w:hAnsiTheme="minorHAnsi" w:cstheme="minorHAnsi"/>
                <w:sz w:val="22"/>
                <w:szCs w:val="22"/>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937CD8" w:rsidRPr="00D9736C">
              <w:rPr>
                <w:rFonts w:asciiTheme="minorHAnsi" w:hAnsiTheme="minorHAnsi" w:cstheme="minorHAnsi"/>
                <w:sz w:val="22"/>
                <w:szCs w:val="22"/>
              </w:rPr>
              <w:t xml:space="preserve"> IM or SC: </w:t>
            </w:r>
          </w:p>
        </w:tc>
        <w:tc>
          <w:tcPr>
            <w:tcW w:w="5125" w:type="dxa"/>
          </w:tcPr>
          <w:p w14:paraId="43D0FB18" w14:textId="77777777" w:rsidR="00937CD8" w:rsidRPr="00D9736C" w:rsidRDefault="00937CD8" w:rsidP="004C7E3C">
            <w:pPr>
              <w:spacing w:before="120" w:line="276" w:lineRule="auto"/>
              <w:outlineLvl w:val="2"/>
              <w:rPr>
                <w:rFonts w:asciiTheme="minorHAnsi" w:hAnsiTheme="minorHAnsi" w:cstheme="minorHAnsi"/>
                <w:b/>
              </w:rPr>
            </w:pPr>
            <w:r w:rsidRPr="00D9736C">
              <w:rPr>
                <w:rFonts w:asciiTheme="minorHAnsi" w:hAnsiTheme="minorHAnsi" w:cstheme="minorHAnsi"/>
                <w:b/>
                <w:sz w:val="22"/>
                <w:szCs w:val="22"/>
              </w:rPr>
              <w:t>Equipment Available in Room:</w:t>
            </w:r>
          </w:p>
          <w:p w14:paraId="43D0FB19" w14:textId="77777777" w:rsidR="00937CD8" w:rsidRPr="00D9736C" w:rsidRDefault="006C1403" w:rsidP="00937CD8">
            <w:pPr>
              <w:spacing w:line="276" w:lineRule="auto"/>
              <w:rPr>
                <w:rFonts w:asciiTheme="minorHAnsi" w:hAnsiTheme="minorHAnsi" w:cstheme="minorHAnsi"/>
                <w:sz w:val="22"/>
                <w:szCs w:val="22"/>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04111D" w:rsidRPr="00D9736C">
              <w:rPr>
                <w:rFonts w:asciiTheme="minorHAnsi" w:hAnsiTheme="minorHAnsi" w:cstheme="minorHAnsi"/>
                <w:sz w:val="22"/>
                <w:szCs w:val="22"/>
              </w:rPr>
              <w:t xml:space="preserve"> Bedpan/u</w:t>
            </w:r>
            <w:r w:rsidR="00937CD8" w:rsidRPr="00D9736C">
              <w:rPr>
                <w:rFonts w:asciiTheme="minorHAnsi" w:hAnsiTheme="minorHAnsi" w:cstheme="minorHAnsi"/>
                <w:sz w:val="22"/>
                <w:szCs w:val="22"/>
              </w:rPr>
              <w:t>rinal</w:t>
            </w:r>
          </w:p>
          <w:p w14:paraId="43D0FB1A" w14:textId="77777777" w:rsidR="00937CD8" w:rsidRPr="00D9736C" w:rsidRDefault="006C1403" w:rsidP="00937CD8">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937CD8" w:rsidRPr="00D9736C">
              <w:rPr>
                <w:rFonts w:asciiTheme="minorHAnsi" w:hAnsiTheme="minorHAnsi" w:cstheme="minorHAnsi"/>
                <w:sz w:val="22"/>
                <w:szCs w:val="22"/>
              </w:rPr>
              <w:t xml:space="preserve"> 02 delivery device (type) </w:t>
            </w:r>
          </w:p>
          <w:p w14:paraId="43D0FB1B" w14:textId="77777777" w:rsidR="00937CD8" w:rsidRPr="00D9736C" w:rsidRDefault="006C1403" w:rsidP="00937CD8">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937CD8" w:rsidRPr="00D9736C">
              <w:rPr>
                <w:rFonts w:asciiTheme="minorHAnsi" w:hAnsiTheme="minorHAnsi" w:cstheme="minorHAnsi"/>
                <w:sz w:val="22"/>
                <w:szCs w:val="22"/>
              </w:rPr>
              <w:t xml:space="preserve"> Foley kit</w:t>
            </w:r>
          </w:p>
          <w:p w14:paraId="43D0FB1C" w14:textId="77777777" w:rsidR="00937CD8" w:rsidRPr="00D9736C" w:rsidRDefault="006C1403" w:rsidP="00937CD8">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04111D" w:rsidRPr="00D9736C">
              <w:rPr>
                <w:rFonts w:asciiTheme="minorHAnsi" w:hAnsiTheme="minorHAnsi" w:cstheme="minorHAnsi"/>
                <w:sz w:val="22"/>
                <w:szCs w:val="22"/>
              </w:rPr>
              <w:t xml:space="preserve"> Straight catheter k</w:t>
            </w:r>
            <w:r w:rsidR="00937CD8" w:rsidRPr="00D9736C">
              <w:rPr>
                <w:rFonts w:asciiTheme="minorHAnsi" w:hAnsiTheme="minorHAnsi" w:cstheme="minorHAnsi"/>
                <w:sz w:val="22"/>
                <w:szCs w:val="22"/>
              </w:rPr>
              <w:t>it</w:t>
            </w:r>
          </w:p>
          <w:p w14:paraId="43D0FB1D" w14:textId="77777777" w:rsidR="00937CD8" w:rsidRPr="00D9736C" w:rsidRDefault="006C1403" w:rsidP="00937CD8">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04111D" w:rsidRPr="00D9736C">
              <w:rPr>
                <w:rFonts w:asciiTheme="minorHAnsi" w:hAnsiTheme="minorHAnsi" w:cstheme="minorHAnsi"/>
                <w:sz w:val="22"/>
                <w:szCs w:val="22"/>
              </w:rPr>
              <w:t xml:space="preserve"> Incentive s</w:t>
            </w:r>
            <w:r w:rsidR="00937CD8" w:rsidRPr="00D9736C">
              <w:rPr>
                <w:rFonts w:asciiTheme="minorHAnsi" w:hAnsiTheme="minorHAnsi" w:cstheme="minorHAnsi"/>
                <w:sz w:val="22"/>
                <w:szCs w:val="22"/>
              </w:rPr>
              <w:t>pirometer</w:t>
            </w:r>
          </w:p>
          <w:p w14:paraId="43D0FB1E" w14:textId="77777777" w:rsidR="00937CD8" w:rsidRPr="00D9736C" w:rsidRDefault="006C1403" w:rsidP="00937CD8">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937CD8" w:rsidRPr="00D9736C">
              <w:rPr>
                <w:rFonts w:asciiTheme="minorHAnsi" w:hAnsiTheme="minorHAnsi" w:cstheme="minorHAnsi"/>
                <w:sz w:val="22"/>
                <w:szCs w:val="22"/>
              </w:rPr>
              <w:t xml:space="preserve"> Fluids</w:t>
            </w:r>
          </w:p>
          <w:p w14:paraId="43D0FB1F" w14:textId="77777777" w:rsidR="00937CD8" w:rsidRPr="00D9736C" w:rsidRDefault="006C1403" w:rsidP="00937CD8">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937CD8" w:rsidRPr="00D9736C">
              <w:rPr>
                <w:rFonts w:asciiTheme="minorHAnsi" w:hAnsiTheme="minorHAnsi" w:cstheme="minorHAnsi"/>
                <w:sz w:val="22"/>
                <w:szCs w:val="22"/>
              </w:rPr>
              <w:t xml:space="preserve"> IV start kit</w:t>
            </w:r>
          </w:p>
          <w:p w14:paraId="43D0FB20" w14:textId="77777777" w:rsidR="00937CD8" w:rsidRPr="00D9736C" w:rsidRDefault="006C1403" w:rsidP="00937CD8">
            <w:pPr>
              <w:spacing w:line="276" w:lineRule="auto"/>
              <w:rPr>
                <w:rFonts w:asciiTheme="minorHAnsi" w:hAnsiTheme="minorHAnsi" w:cstheme="minorHAnsi"/>
                <w:u w:val="single"/>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937CD8" w:rsidRPr="00D9736C">
              <w:rPr>
                <w:rFonts w:asciiTheme="minorHAnsi" w:hAnsiTheme="minorHAnsi" w:cstheme="minorHAnsi"/>
                <w:sz w:val="22"/>
                <w:szCs w:val="22"/>
              </w:rPr>
              <w:t xml:space="preserve"> IV tubing</w:t>
            </w:r>
          </w:p>
          <w:p w14:paraId="43D0FB21" w14:textId="77777777" w:rsidR="00937CD8" w:rsidRPr="00D9736C" w:rsidRDefault="006C1403" w:rsidP="00937CD8">
            <w:pPr>
              <w:spacing w:line="276" w:lineRule="auto"/>
              <w:rPr>
                <w:rFonts w:asciiTheme="minorHAnsi" w:hAnsiTheme="minorHAnsi" w:cstheme="minorHAnsi"/>
                <w:u w:val="single"/>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04111D" w:rsidRPr="00D9736C">
              <w:rPr>
                <w:rFonts w:asciiTheme="minorHAnsi" w:hAnsiTheme="minorHAnsi" w:cstheme="minorHAnsi"/>
                <w:sz w:val="22"/>
                <w:szCs w:val="22"/>
              </w:rPr>
              <w:t xml:space="preserve"> IVPB t</w:t>
            </w:r>
            <w:r w:rsidR="00937CD8" w:rsidRPr="00D9736C">
              <w:rPr>
                <w:rFonts w:asciiTheme="minorHAnsi" w:hAnsiTheme="minorHAnsi" w:cstheme="minorHAnsi"/>
                <w:sz w:val="22"/>
                <w:szCs w:val="22"/>
              </w:rPr>
              <w:t>ubing</w:t>
            </w:r>
          </w:p>
          <w:p w14:paraId="43D0FB22" w14:textId="77777777" w:rsidR="00937CD8" w:rsidRPr="00D9736C" w:rsidRDefault="006C1403" w:rsidP="00937CD8">
            <w:pPr>
              <w:spacing w:line="276" w:lineRule="auto"/>
              <w:rPr>
                <w:rFonts w:asciiTheme="minorHAnsi" w:hAnsiTheme="minorHAnsi" w:cstheme="minorHAnsi"/>
                <w:u w:val="single"/>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04111D" w:rsidRPr="00D9736C">
              <w:rPr>
                <w:rFonts w:asciiTheme="minorHAnsi" w:hAnsiTheme="minorHAnsi" w:cstheme="minorHAnsi"/>
                <w:sz w:val="22"/>
                <w:szCs w:val="22"/>
              </w:rPr>
              <w:t xml:space="preserve"> IV p</w:t>
            </w:r>
            <w:r w:rsidR="00937CD8" w:rsidRPr="00D9736C">
              <w:rPr>
                <w:rFonts w:asciiTheme="minorHAnsi" w:hAnsiTheme="minorHAnsi" w:cstheme="minorHAnsi"/>
                <w:sz w:val="22"/>
                <w:szCs w:val="22"/>
              </w:rPr>
              <w:t>ump</w:t>
            </w:r>
          </w:p>
          <w:p w14:paraId="43D0FB23" w14:textId="77777777" w:rsidR="00937CD8" w:rsidRPr="00D9736C" w:rsidRDefault="006C1403" w:rsidP="00937CD8">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04111D" w:rsidRPr="00D9736C">
              <w:rPr>
                <w:rFonts w:asciiTheme="minorHAnsi" w:hAnsiTheme="minorHAnsi" w:cstheme="minorHAnsi"/>
                <w:sz w:val="22"/>
                <w:szCs w:val="22"/>
              </w:rPr>
              <w:t xml:space="preserve"> Feeding p</w:t>
            </w:r>
            <w:r w:rsidR="00937CD8" w:rsidRPr="00D9736C">
              <w:rPr>
                <w:rFonts w:asciiTheme="minorHAnsi" w:hAnsiTheme="minorHAnsi" w:cstheme="minorHAnsi"/>
                <w:sz w:val="22"/>
                <w:szCs w:val="22"/>
              </w:rPr>
              <w:t>ump</w:t>
            </w:r>
          </w:p>
          <w:p w14:paraId="43D0FB25" w14:textId="4544765D" w:rsidR="00937CD8" w:rsidRPr="00D9736C" w:rsidRDefault="006C1403" w:rsidP="00937CD8">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937CD8" w:rsidRPr="00D9736C">
              <w:rPr>
                <w:rFonts w:asciiTheme="minorHAnsi" w:hAnsiTheme="minorHAnsi" w:cstheme="minorHAnsi"/>
                <w:sz w:val="22"/>
                <w:szCs w:val="22"/>
              </w:rPr>
              <w:t xml:space="preserve"> Crash cart with airway devices and emergency medications</w:t>
            </w:r>
          </w:p>
          <w:p w14:paraId="43D0FB26" w14:textId="77777777" w:rsidR="00937CD8" w:rsidRPr="00D9736C" w:rsidRDefault="006C1403" w:rsidP="00937CD8">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04111D" w:rsidRPr="00D9736C">
              <w:rPr>
                <w:rFonts w:asciiTheme="minorHAnsi" w:hAnsiTheme="minorHAnsi" w:cstheme="minorHAnsi"/>
                <w:sz w:val="22"/>
                <w:szCs w:val="22"/>
              </w:rPr>
              <w:t xml:space="preserve"> Defibrillator/p</w:t>
            </w:r>
            <w:r w:rsidR="00937CD8" w:rsidRPr="00D9736C">
              <w:rPr>
                <w:rFonts w:asciiTheme="minorHAnsi" w:hAnsiTheme="minorHAnsi" w:cstheme="minorHAnsi"/>
                <w:sz w:val="22"/>
                <w:szCs w:val="22"/>
              </w:rPr>
              <w:t>acer</w:t>
            </w:r>
          </w:p>
          <w:p w14:paraId="43D0FB27" w14:textId="77777777" w:rsidR="00937CD8" w:rsidRPr="00D9736C" w:rsidRDefault="006C1403" w:rsidP="00937CD8">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937CD8" w:rsidRPr="00D9736C">
              <w:rPr>
                <w:rFonts w:asciiTheme="minorHAnsi" w:hAnsiTheme="minorHAnsi" w:cstheme="minorHAnsi"/>
                <w:sz w:val="22"/>
                <w:szCs w:val="22"/>
              </w:rPr>
              <w:t xml:space="preserve"> Suction </w:t>
            </w:r>
          </w:p>
          <w:p w14:paraId="43D0FB28" w14:textId="77777777" w:rsidR="00937CD8" w:rsidRPr="00D9736C" w:rsidRDefault="006C1403" w:rsidP="00937CD8">
            <w:pPr>
              <w:spacing w:line="276" w:lineRule="auto"/>
              <w:rPr>
                <w:rFonts w:asciiTheme="minorHAnsi" w:hAnsiTheme="minorHAnsi" w:cstheme="minorHAnsi"/>
                <w:sz w:val="22"/>
                <w:szCs w:val="22"/>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937CD8"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937CD8" w:rsidRPr="00D9736C">
              <w:rPr>
                <w:rFonts w:asciiTheme="minorHAnsi" w:hAnsiTheme="minorHAnsi" w:cstheme="minorHAnsi"/>
                <w:sz w:val="22"/>
                <w:szCs w:val="22"/>
              </w:rPr>
              <w:t xml:space="preserve"> Other: </w:t>
            </w:r>
          </w:p>
          <w:p w14:paraId="43D0FB29" w14:textId="77777777" w:rsidR="00937CD8" w:rsidRPr="00D9736C" w:rsidRDefault="00937CD8" w:rsidP="00841931">
            <w:pPr>
              <w:rPr>
                <w:rFonts w:asciiTheme="minorHAnsi" w:hAnsiTheme="minorHAnsi" w:cstheme="minorHAnsi"/>
                <w:sz w:val="22"/>
                <w:szCs w:val="22"/>
              </w:rPr>
            </w:pPr>
          </w:p>
        </w:tc>
      </w:tr>
    </w:tbl>
    <w:p w14:paraId="43D0FB2F" w14:textId="5098C2A6" w:rsidR="00640FB9" w:rsidRPr="00D9736C" w:rsidRDefault="00AA2935" w:rsidP="00AA2935">
      <w:pPr>
        <w:rPr>
          <w:rFonts w:asciiTheme="minorHAnsi" w:hAnsiTheme="minorHAnsi" w:cstheme="minorHAnsi"/>
          <w:color w:val="274191"/>
          <w:sz w:val="36"/>
          <w:szCs w:val="36"/>
        </w:rPr>
      </w:pPr>
      <w:r w:rsidRPr="00D9736C">
        <w:rPr>
          <w:rFonts w:asciiTheme="minorHAnsi" w:hAnsiTheme="minorHAnsi" w:cstheme="minorHAnsi"/>
          <w:color w:val="274191"/>
          <w:sz w:val="36"/>
          <w:szCs w:val="36"/>
        </w:rPr>
        <w:lastRenderedPageBreak/>
        <w:t>R</w:t>
      </w:r>
      <w:r w:rsidR="00640FB9" w:rsidRPr="00D9736C">
        <w:rPr>
          <w:rFonts w:asciiTheme="minorHAnsi" w:hAnsiTheme="minorHAnsi" w:cstheme="minorHAnsi"/>
          <w:color w:val="274191"/>
          <w:sz w:val="36"/>
          <w:szCs w:val="36"/>
        </w:rPr>
        <w:t>oles</w:t>
      </w:r>
    </w:p>
    <w:p w14:paraId="3A744D1C" w14:textId="77777777" w:rsidR="00AA2935" w:rsidRPr="00D9736C" w:rsidRDefault="00AA2935" w:rsidP="00AA2935">
      <w:pPr>
        <w:rPr>
          <w:rFonts w:asciiTheme="minorHAnsi" w:hAnsiTheme="minorHAnsi" w:cstheme="minorHAnsi"/>
          <w:bCs/>
        </w:rPr>
      </w:pPr>
    </w:p>
    <w:tbl>
      <w:tblPr>
        <w:tblStyle w:val="TableGrid"/>
        <w:tblW w:w="0" w:type="auto"/>
        <w:tblLook w:val="04A0" w:firstRow="1" w:lastRow="0" w:firstColumn="1" w:lastColumn="0" w:noHBand="0" w:noVBand="1"/>
      </w:tblPr>
      <w:tblGrid>
        <w:gridCol w:w="5407"/>
        <w:gridCol w:w="5383"/>
      </w:tblGrid>
      <w:tr w:rsidR="00F717BB" w:rsidRPr="00D9736C" w14:paraId="43D0FB40" w14:textId="77777777" w:rsidTr="00AA2935">
        <w:trPr>
          <w:trHeight w:val="2213"/>
        </w:trPr>
        <w:tc>
          <w:tcPr>
            <w:tcW w:w="5508" w:type="dxa"/>
          </w:tcPr>
          <w:p w14:paraId="43D0FB30" w14:textId="2F8B64C8" w:rsidR="00F717BB" w:rsidRPr="00D9736C" w:rsidRDefault="00AA2935" w:rsidP="004C7E3C">
            <w:pPr>
              <w:spacing w:before="120"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1"/>
                  </w:checkBox>
                </w:ffData>
              </w:fldChar>
            </w:r>
            <w:r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Pr="00D9736C">
              <w:rPr>
                <w:rFonts w:asciiTheme="minorHAnsi" w:hAnsiTheme="minorHAnsi" w:cstheme="minorHAnsi"/>
                <w:sz w:val="22"/>
                <w:szCs w:val="22"/>
              </w:rPr>
              <w:t xml:space="preserve"> </w:t>
            </w:r>
            <w:r w:rsidR="00F717BB" w:rsidRPr="00D9736C">
              <w:rPr>
                <w:rFonts w:asciiTheme="minorHAnsi" w:hAnsiTheme="minorHAnsi" w:cstheme="minorHAnsi"/>
                <w:sz w:val="22"/>
                <w:szCs w:val="22"/>
              </w:rPr>
              <w:t>Nurse 1</w:t>
            </w:r>
          </w:p>
          <w:p w14:paraId="43D0FB31" w14:textId="3A948DF1" w:rsidR="00F717BB" w:rsidRPr="00D9736C" w:rsidRDefault="00AA2935" w:rsidP="00F717BB">
            <w:pPr>
              <w:spacing w:line="276" w:lineRule="auto"/>
              <w:rPr>
                <w:rFonts w:asciiTheme="minorHAnsi" w:hAnsiTheme="minorHAnsi" w:cstheme="minorHAnsi"/>
                <w:sz w:val="22"/>
                <w:szCs w:val="22"/>
              </w:rPr>
            </w:pPr>
            <w:r w:rsidRPr="00D9736C">
              <w:rPr>
                <w:rFonts w:asciiTheme="minorHAnsi" w:hAnsiTheme="minorHAnsi" w:cstheme="minorHAnsi"/>
                <w:sz w:val="22"/>
                <w:szCs w:val="22"/>
              </w:rPr>
              <w:fldChar w:fldCharType="begin">
                <w:ffData>
                  <w:name w:val="Check1"/>
                  <w:enabled/>
                  <w:calcOnExit w:val="0"/>
                  <w:checkBox>
                    <w:sizeAuto/>
                    <w:default w:val="1"/>
                  </w:checkBox>
                </w:ffData>
              </w:fldChar>
            </w:r>
            <w:r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Pr="00D9736C">
              <w:rPr>
                <w:rFonts w:asciiTheme="minorHAnsi" w:hAnsiTheme="minorHAnsi" w:cstheme="minorHAnsi"/>
                <w:sz w:val="22"/>
                <w:szCs w:val="22"/>
              </w:rPr>
              <w:t xml:space="preserve"> </w:t>
            </w:r>
            <w:r w:rsidR="00F717BB" w:rsidRPr="00D9736C">
              <w:rPr>
                <w:rFonts w:asciiTheme="minorHAnsi" w:hAnsiTheme="minorHAnsi" w:cstheme="minorHAnsi"/>
                <w:sz w:val="22"/>
                <w:szCs w:val="22"/>
              </w:rPr>
              <w:t>Nurse 2</w:t>
            </w:r>
          </w:p>
          <w:p w14:paraId="43D0FB32" w14:textId="77777777" w:rsidR="00F717BB" w:rsidRPr="00D9736C" w:rsidRDefault="006C1403" w:rsidP="00F717BB">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F717BB"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F717BB" w:rsidRPr="00D9736C">
              <w:rPr>
                <w:rFonts w:asciiTheme="minorHAnsi" w:hAnsiTheme="minorHAnsi" w:cstheme="minorHAnsi"/>
                <w:sz w:val="22"/>
                <w:szCs w:val="22"/>
              </w:rPr>
              <w:t xml:space="preserve"> Nurse 3</w:t>
            </w:r>
          </w:p>
          <w:p w14:paraId="43D0FB33" w14:textId="77777777" w:rsidR="00F717BB" w:rsidRPr="00D9736C" w:rsidRDefault="006C1403" w:rsidP="00F717BB">
            <w:pPr>
              <w:spacing w:line="276" w:lineRule="auto"/>
              <w:rPr>
                <w:rFonts w:asciiTheme="minorHAnsi" w:hAnsiTheme="minorHAnsi" w:cstheme="minorHAnsi"/>
                <w:sz w:val="22"/>
                <w:szCs w:val="22"/>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F717BB"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F717BB" w:rsidRPr="00D9736C">
              <w:rPr>
                <w:rFonts w:asciiTheme="minorHAnsi" w:hAnsiTheme="minorHAnsi" w:cstheme="minorHAnsi"/>
                <w:sz w:val="22"/>
                <w:szCs w:val="22"/>
              </w:rPr>
              <w:t xml:space="preserve"> Provider (physician/advanced practice nurse)</w:t>
            </w:r>
          </w:p>
          <w:p w14:paraId="43D0FB34" w14:textId="77777777" w:rsidR="00F717BB" w:rsidRPr="00D9736C" w:rsidRDefault="006C1403" w:rsidP="00F717BB">
            <w:pPr>
              <w:spacing w:line="276" w:lineRule="auto"/>
              <w:rPr>
                <w:rFonts w:asciiTheme="minorHAnsi" w:hAnsiTheme="minorHAnsi" w:cstheme="minorHAnsi"/>
                <w:sz w:val="22"/>
                <w:szCs w:val="22"/>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F717BB"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F717BB" w:rsidRPr="00D9736C">
              <w:rPr>
                <w:rFonts w:asciiTheme="minorHAnsi" w:hAnsiTheme="minorHAnsi" w:cstheme="minorHAnsi"/>
                <w:sz w:val="22"/>
                <w:szCs w:val="22"/>
              </w:rPr>
              <w:t xml:space="preserve"> Other healthcare professionals: </w:t>
            </w:r>
          </w:p>
          <w:p w14:paraId="43D0FB37" w14:textId="3C05C568" w:rsidR="00F717BB" w:rsidRPr="00D9736C" w:rsidRDefault="00F717BB" w:rsidP="00AA2935">
            <w:pPr>
              <w:spacing w:line="276" w:lineRule="auto"/>
              <w:rPr>
                <w:rFonts w:asciiTheme="minorHAnsi" w:hAnsiTheme="minorHAnsi" w:cstheme="minorHAnsi"/>
                <w:sz w:val="22"/>
                <w:szCs w:val="22"/>
              </w:rPr>
            </w:pPr>
            <w:r w:rsidRPr="00D9736C">
              <w:rPr>
                <w:rFonts w:asciiTheme="minorHAnsi" w:hAnsiTheme="minorHAnsi" w:cstheme="minorHAnsi"/>
                <w:sz w:val="22"/>
                <w:szCs w:val="22"/>
              </w:rPr>
              <w:t xml:space="preserve">      (pharmacist, respiratory therapist, etc</w:t>
            </w:r>
            <w:r w:rsidR="00765A20" w:rsidRPr="00D9736C">
              <w:rPr>
                <w:rFonts w:asciiTheme="minorHAnsi" w:hAnsiTheme="minorHAnsi" w:cstheme="minorHAnsi"/>
                <w:sz w:val="22"/>
                <w:szCs w:val="22"/>
              </w:rPr>
              <w:t>.</w:t>
            </w:r>
            <w:r w:rsidRPr="00D9736C">
              <w:rPr>
                <w:rFonts w:asciiTheme="minorHAnsi" w:hAnsiTheme="minorHAnsi" w:cstheme="minorHAnsi"/>
                <w:sz w:val="22"/>
                <w:szCs w:val="22"/>
              </w:rPr>
              <w:t>)</w:t>
            </w:r>
          </w:p>
        </w:tc>
        <w:tc>
          <w:tcPr>
            <w:tcW w:w="5508" w:type="dxa"/>
          </w:tcPr>
          <w:p w14:paraId="30587824" w14:textId="0F15F3D3" w:rsidR="00B90535" w:rsidRPr="00D9736C" w:rsidRDefault="00B90535" w:rsidP="00B90535">
            <w:pPr>
              <w:spacing w:before="120" w:line="276" w:lineRule="auto"/>
              <w:rPr>
                <w:rFonts w:asciiTheme="minorHAnsi" w:hAnsiTheme="minorHAnsi" w:cstheme="minorHAnsi"/>
                <w:sz w:val="22"/>
                <w:szCs w:val="22"/>
              </w:rPr>
            </w:pPr>
            <w:r w:rsidRPr="00D9736C">
              <w:rPr>
                <w:rFonts w:asciiTheme="minorHAnsi" w:hAnsiTheme="minorHAnsi" w:cstheme="minorHAnsi"/>
                <w:sz w:val="22"/>
                <w:szCs w:val="22"/>
              </w:rPr>
              <w:fldChar w:fldCharType="begin">
                <w:ffData>
                  <w:name w:val="Check1"/>
                  <w:enabled/>
                  <w:calcOnExit w:val="0"/>
                  <w:checkBox>
                    <w:sizeAuto/>
                    <w:default w:val="1"/>
                  </w:checkBox>
                </w:ffData>
              </w:fldChar>
            </w:r>
            <w:r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Pr="00D9736C">
              <w:rPr>
                <w:rFonts w:asciiTheme="minorHAnsi" w:hAnsiTheme="minorHAnsi" w:cstheme="minorHAnsi"/>
                <w:sz w:val="22"/>
                <w:szCs w:val="22"/>
              </w:rPr>
              <w:t xml:space="preserve"> Observer(s) Any number of observers</w:t>
            </w:r>
          </w:p>
          <w:p w14:paraId="43D0FB39" w14:textId="77777777" w:rsidR="00F717BB" w:rsidRPr="00D9736C" w:rsidRDefault="006C1403" w:rsidP="00F717BB">
            <w:pPr>
              <w:spacing w:line="276" w:lineRule="auto"/>
              <w:rPr>
                <w:rFonts w:asciiTheme="minorHAnsi" w:hAnsiTheme="minorHAnsi" w:cstheme="minorHAnsi"/>
                <w:sz w:val="22"/>
                <w:szCs w:val="22"/>
              </w:rPr>
            </w:pPr>
            <w:r w:rsidRPr="00D9736C">
              <w:rPr>
                <w:rFonts w:asciiTheme="minorHAnsi" w:hAnsiTheme="minorHAnsi" w:cstheme="minorHAnsi"/>
                <w:sz w:val="22"/>
                <w:szCs w:val="22"/>
              </w:rPr>
              <w:fldChar w:fldCharType="begin">
                <w:ffData>
                  <w:name w:val=""/>
                  <w:enabled/>
                  <w:calcOnExit w:val="0"/>
                  <w:checkBox>
                    <w:sizeAuto/>
                    <w:default w:val="0"/>
                  </w:checkBox>
                </w:ffData>
              </w:fldChar>
            </w:r>
            <w:r w:rsidR="00F717BB"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F717BB" w:rsidRPr="00D9736C">
              <w:rPr>
                <w:rFonts w:asciiTheme="minorHAnsi" w:hAnsiTheme="minorHAnsi" w:cstheme="minorHAnsi"/>
                <w:sz w:val="22"/>
                <w:szCs w:val="22"/>
              </w:rPr>
              <w:t xml:space="preserve"> Recorder(s)</w:t>
            </w:r>
          </w:p>
          <w:p w14:paraId="43D0FB3A" w14:textId="25CD9A68" w:rsidR="00F717BB" w:rsidRPr="00D9736C" w:rsidRDefault="00AA2935" w:rsidP="00F717BB">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1"/>
                  </w:checkBox>
                </w:ffData>
              </w:fldChar>
            </w:r>
            <w:r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Pr="00D9736C">
              <w:rPr>
                <w:rFonts w:asciiTheme="minorHAnsi" w:hAnsiTheme="minorHAnsi" w:cstheme="minorHAnsi"/>
                <w:sz w:val="22"/>
                <w:szCs w:val="22"/>
              </w:rPr>
              <w:t xml:space="preserve"> </w:t>
            </w:r>
            <w:r w:rsidR="0004111D" w:rsidRPr="00D9736C">
              <w:rPr>
                <w:rFonts w:asciiTheme="minorHAnsi" w:hAnsiTheme="minorHAnsi" w:cstheme="minorHAnsi"/>
                <w:sz w:val="22"/>
                <w:szCs w:val="22"/>
              </w:rPr>
              <w:t>Family m</w:t>
            </w:r>
            <w:r w:rsidR="00F717BB" w:rsidRPr="00D9736C">
              <w:rPr>
                <w:rFonts w:asciiTheme="minorHAnsi" w:hAnsiTheme="minorHAnsi" w:cstheme="minorHAnsi"/>
                <w:sz w:val="22"/>
                <w:szCs w:val="22"/>
              </w:rPr>
              <w:t>ember #1</w:t>
            </w:r>
            <w:r w:rsidR="00921268" w:rsidRPr="00D9736C">
              <w:rPr>
                <w:rFonts w:asciiTheme="minorHAnsi" w:hAnsiTheme="minorHAnsi" w:cstheme="minorHAnsi"/>
                <w:sz w:val="22"/>
                <w:szCs w:val="22"/>
              </w:rPr>
              <w:t xml:space="preserve"> Friend: Eileen Suzuki</w:t>
            </w:r>
          </w:p>
          <w:p w14:paraId="43D0FB3B" w14:textId="77777777" w:rsidR="00F717BB" w:rsidRPr="00D9736C" w:rsidRDefault="006C1403" w:rsidP="00F717BB">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F717BB"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04111D" w:rsidRPr="00D9736C">
              <w:rPr>
                <w:rFonts w:asciiTheme="minorHAnsi" w:hAnsiTheme="minorHAnsi" w:cstheme="minorHAnsi"/>
                <w:sz w:val="22"/>
                <w:szCs w:val="22"/>
              </w:rPr>
              <w:t xml:space="preserve"> Family m</w:t>
            </w:r>
            <w:r w:rsidR="00F717BB" w:rsidRPr="00D9736C">
              <w:rPr>
                <w:rFonts w:asciiTheme="minorHAnsi" w:hAnsiTheme="minorHAnsi" w:cstheme="minorHAnsi"/>
                <w:sz w:val="22"/>
                <w:szCs w:val="22"/>
              </w:rPr>
              <w:t>ember #2</w:t>
            </w:r>
          </w:p>
          <w:p w14:paraId="43D0FB3C" w14:textId="77777777" w:rsidR="00F717BB" w:rsidRPr="00D9736C" w:rsidRDefault="006C1403" w:rsidP="00F717BB">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F717BB"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F717BB" w:rsidRPr="00D9736C">
              <w:rPr>
                <w:rFonts w:asciiTheme="minorHAnsi" w:hAnsiTheme="minorHAnsi" w:cstheme="minorHAnsi"/>
                <w:sz w:val="22"/>
                <w:szCs w:val="22"/>
              </w:rPr>
              <w:t xml:space="preserve"> Clergy</w:t>
            </w:r>
          </w:p>
          <w:p w14:paraId="43D0FB3D" w14:textId="77777777" w:rsidR="00F717BB" w:rsidRPr="00D9736C" w:rsidRDefault="006C1403" w:rsidP="00F717BB">
            <w:pPr>
              <w:spacing w:line="276" w:lineRule="auto"/>
              <w:rPr>
                <w:rFonts w:asciiTheme="minorHAnsi" w:hAnsiTheme="minorHAnsi" w:cstheme="minorHAnsi"/>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F717BB"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04111D" w:rsidRPr="00D9736C">
              <w:rPr>
                <w:rFonts w:asciiTheme="minorHAnsi" w:hAnsiTheme="minorHAnsi" w:cstheme="minorHAnsi"/>
                <w:sz w:val="22"/>
                <w:szCs w:val="22"/>
              </w:rPr>
              <w:t xml:space="preserve"> Unlicensed assistive p</w:t>
            </w:r>
            <w:r w:rsidR="00F717BB" w:rsidRPr="00D9736C">
              <w:rPr>
                <w:rFonts w:asciiTheme="minorHAnsi" w:hAnsiTheme="minorHAnsi" w:cstheme="minorHAnsi"/>
                <w:sz w:val="22"/>
                <w:szCs w:val="22"/>
              </w:rPr>
              <w:t xml:space="preserve">ersonnel </w:t>
            </w:r>
          </w:p>
          <w:p w14:paraId="43D0FB3F" w14:textId="78E7AD06" w:rsidR="00F717BB" w:rsidRPr="00D9736C" w:rsidRDefault="006C1403" w:rsidP="00AA2935">
            <w:pPr>
              <w:spacing w:line="276" w:lineRule="auto"/>
              <w:rPr>
                <w:rFonts w:asciiTheme="minorHAnsi" w:hAnsiTheme="minorHAnsi" w:cstheme="minorHAnsi"/>
                <w:sz w:val="22"/>
                <w:szCs w:val="22"/>
              </w:rPr>
            </w:pPr>
            <w:r w:rsidRPr="00D9736C">
              <w:rPr>
                <w:rFonts w:asciiTheme="minorHAnsi" w:hAnsiTheme="minorHAnsi" w:cstheme="minorHAnsi"/>
                <w:sz w:val="22"/>
                <w:szCs w:val="22"/>
              </w:rPr>
              <w:fldChar w:fldCharType="begin">
                <w:ffData>
                  <w:name w:val="Check1"/>
                  <w:enabled/>
                  <w:calcOnExit w:val="0"/>
                  <w:checkBox>
                    <w:sizeAuto/>
                    <w:default w:val="0"/>
                  </w:checkBox>
                </w:ffData>
              </w:fldChar>
            </w:r>
            <w:r w:rsidR="00F717BB" w:rsidRPr="00D9736C">
              <w:rPr>
                <w:rFonts w:asciiTheme="minorHAnsi" w:hAnsiTheme="minorHAnsi" w:cstheme="minorHAnsi"/>
                <w:sz w:val="22"/>
                <w:szCs w:val="22"/>
              </w:rPr>
              <w:instrText xml:space="preserve"> FORMCHECKBOX </w:instrText>
            </w:r>
            <w:r w:rsidR="00F63E04">
              <w:rPr>
                <w:rFonts w:asciiTheme="minorHAnsi" w:hAnsiTheme="minorHAnsi" w:cstheme="minorHAnsi"/>
                <w:sz w:val="22"/>
                <w:szCs w:val="22"/>
              </w:rPr>
            </w:r>
            <w:r w:rsidR="00F63E04">
              <w:rPr>
                <w:rFonts w:asciiTheme="minorHAnsi" w:hAnsiTheme="minorHAnsi" w:cstheme="minorHAnsi"/>
                <w:sz w:val="22"/>
                <w:szCs w:val="22"/>
              </w:rPr>
              <w:fldChar w:fldCharType="separate"/>
            </w:r>
            <w:r w:rsidRPr="00D9736C">
              <w:rPr>
                <w:rFonts w:asciiTheme="minorHAnsi" w:hAnsiTheme="minorHAnsi" w:cstheme="minorHAnsi"/>
                <w:sz w:val="22"/>
                <w:szCs w:val="22"/>
              </w:rPr>
              <w:fldChar w:fldCharType="end"/>
            </w:r>
            <w:r w:rsidR="00F717BB" w:rsidRPr="00D9736C">
              <w:rPr>
                <w:rFonts w:asciiTheme="minorHAnsi" w:hAnsiTheme="minorHAnsi" w:cstheme="minorHAnsi"/>
                <w:sz w:val="22"/>
                <w:szCs w:val="22"/>
              </w:rPr>
              <w:t xml:space="preserve"> Other:</w:t>
            </w:r>
          </w:p>
        </w:tc>
      </w:tr>
    </w:tbl>
    <w:p w14:paraId="43D0FB41" w14:textId="77777777" w:rsidR="00F717BB" w:rsidRPr="00D9736C" w:rsidRDefault="00F717BB" w:rsidP="00516898">
      <w:pPr>
        <w:rPr>
          <w:rFonts w:asciiTheme="minorHAnsi" w:hAnsiTheme="minorHAnsi" w:cstheme="minorHAnsi"/>
          <w:bCs/>
        </w:rPr>
      </w:pPr>
    </w:p>
    <w:p w14:paraId="6F62A560" w14:textId="77777777" w:rsidR="00516898" w:rsidRPr="00D9736C" w:rsidRDefault="00516898" w:rsidP="00516898">
      <w:pPr>
        <w:rPr>
          <w:rFonts w:asciiTheme="minorHAnsi" w:hAnsiTheme="minorHAnsi" w:cstheme="minorHAnsi"/>
          <w:bCs/>
        </w:rPr>
      </w:pPr>
    </w:p>
    <w:p w14:paraId="43D0FB42" w14:textId="77777777" w:rsidR="00F717BB" w:rsidRPr="00D9736C" w:rsidRDefault="00F717BB" w:rsidP="00F717BB">
      <w:pPr>
        <w:spacing w:line="276" w:lineRule="auto"/>
        <w:outlineLvl w:val="1"/>
        <w:rPr>
          <w:rFonts w:asciiTheme="minorHAnsi" w:hAnsiTheme="minorHAnsi" w:cstheme="minorHAnsi"/>
          <w:color w:val="274191"/>
          <w:sz w:val="36"/>
          <w:szCs w:val="36"/>
        </w:rPr>
      </w:pPr>
      <w:r w:rsidRPr="00D9736C">
        <w:rPr>
          <w:rFonts w:asciiTheme="minorHAnsi" w:hAnsiTheme="minorHAnsi" w:cstheme="minorHAnsi"/>
          <w:color w:val="274191"/>
          <w:sz w:val="36"/>
          <w:szCs w:val="36"/>
        </w:rPr>
        <w:t>Guidelines/Information Related to Roles</w:t>
      </w:r>
    </w:p>
    <w:p w14:paraId="43D0FB43" w14:textId="77777777" w:rsidR="00F717BB" w:rsidRPr="00D9736C" w:rsidRDefault="00F717BB" w:rsidP="004C7E3C">
      <w:pPr>
        <w:rPr>
          <w:rFonts w:asciiTheme="minorHAnsi" w:hAnsiTheme="minorHAnsi" w:cstheme="minorHAnsi"/>
          <w:bCs/>
        </w:rPr>
      </w:pPr>
    </w:p>
    <w:p w14:paraId="43D0FB44" w14:textId="77777777" w:rsidR="00176B4D" w:rsidRPr="00D9736C" w:rsidRDefault="00176B4D" w:rsidP="004C7E3C">
      <w:pPr>
        <w:rPr>
          <w:rFonts w:asciiTheme="minorHAnsi" w:hAnsiTheme="minorHAnsi" w:cstheme="minorHAnsi"/>
          <w:bCs/>
        </w:rPr>
      </w:pPr>
      <w:r w:rsidRPr="00D9736C">
        <w:rPr>
          <w:rFonts w:asciiTheme="minorHAnsi" w:hAnsiTheme="minorHAnsi" w:cstheme="minorHAnsi"/>
          <w:bCs/>
        </w:rPr>
        <w:t>Learners in role of nurse should determine which assessments and interventions each will be responsible for, or facilitator can assign nurse 1 and nurse 2 roles with related responsibilities.</w:t>
      </w:r>
    </w:p>
    <w:p w14:paraId="43D0FB45" w14:textId="77777777" w:rsidR="00176B4D" w:rsidRPr="00D9736C" w:rsidRDefault="00176B4D" w:rsidP="004C7E3C">
      <w:pPr>
        <w:rPr>
          <w:rFonts w:asciiTheme="minorHAnsi" w:hAnsiTheme="minorHAnsi" w:cstheme="minorHAnsi"/>
          <w:bCs/>
        </w:rPr>
      </w:pPr>
    </w:p>
    <w:p w14:paraId="43D0FB46" w14:textId="77777777" w:rsidR="00176B4D" w:rsidRPr="00D9736C" w:rsidRDefault="00176B4D" w:rsidP="004C7E3C">
      <w:pPr>
        <w:rPr>
          <w:rFonts w:asciiTheme="minorHAnsi" w:hAnsiTheme="minorHAnsi" w:cstheme="minorHAnsi"/>
          <w:bCs/>
        </w:rPr>
      </w:pPr>
      <w:r w:rsidRPr="00D9736C">
        <w:rPr>
          <w:rFonts w:asciiTheme="minorHAnsi" w:hAnsiTheme="minorHAnsi" w:cstheme="minorHAnsi"/>
          <w:bCs/>
        </w:rPr>
        <w:t>Information on behaviors, emotional tone, and what cues are permitted should be clearly communicated for each role. A script may be created from Scenario Progression Outline.</w:t>
      </w:r>
    </w:p>
    <w:p w14:paraId="43D0FB47" w14:textId="77777777" w:rsidR="00136313" w:rsidRPr="00D9736C" w:rsidRDefault="00136313" w:rsidP="004C7E3C">
      <w:pPr>
        <w:rPr>
          <w:rFonts w:asciiTheme="minorHAnsi" w:hAnsiTheme="minorHAnsi" w:cstheme="minorHAnsi"/>
          <w:sz w:val="22"/>
          <w:szCs w:val="28"/>
        </w:rPr>
      </w:pPr>
    </w:p>
    <w:p w14:paraId="43D0FB48" w14:textId="77777777" w:rsidR="00136313" w:rsidRPr="00D9736C" w:rsidRDefault="00136313" w:rsidP="004C7E3C">
      <w:pPr>
        <w:jc w:val="both"/>
        <w:rPr>
          <w:rFonts w:asciiTheme="minorHAnsi" w:hAnsiTheme="minorHAnsi" w:cstheme="minorHAnsi"/>
          <w:sz w:val="22"/>
          <w:szCs w:val="28"/>
        </w:rPr>
      </w:pPr>
    </w:p>
    <w:p w14:paraId="43D0FB4A" w14:textId="77777777" w:rsidR="00BD4312" w:rsidRPr="00D9736C" w:rsidRDefault="00BD4312" w:rsidP="004C7E3C">
      <w:pPr>
        <w:spacing w:line="276" w:lineRule="auto"/>
        <w:outlineLvl w:val="1"/>
        <w:rPr>
          <w:rFonts w:asciiTheme="minorHAnsi" w:hAnsiTheme="minorHAnsi" w:cstheme="minorHAnsi"/>
          <w:color w:val="274191"/>
          <w:sz w:val="36"/>
          <w:szCs w:val="36"/>
        </w:rPr>
      </w:pPr>
      <w:r w:rsidRPr="00D9736C">
        <w:rPr>
          <w:rFonts w:asciiTheme="minorHAnsi" w:hAnsiTheme="minorHAnsi" w:cstheme="minorHAnsi"/>
          <w:color w:val="274191"/>
          <w:sz w:val="36"/>
          <w:szCs w:val="36"/>
        </w:rPr>
        <w:t>Pre</w:t>
      </w:r>
      <w:r w:rsidR="001458E7" w:rsidRPr="00D9736C">
        <w:rPr>
          <w:rFonts w:asciiTheme="minorHAnsi" w:hAnsiTheme="minorHAnsi" w:cstheme="minorHAnsi"/>
          <w:color w:val="274191"/>
          <w:sz w:val="36"/>
          <w:szCs w:val="36"/>
        </w:rPr>
        <w:t>-</w:t>
      </w:r>
      <w:r w:rsidRPr="00D9736C">
        <w:rPr>
          <w:rFonts w:asciiTheme="minorHAnsi" w:hAnsiTheme="minorHAnsi" w:cstheme="minorHAnsi"/>
          <w:color w:val="274191"/>
          <w:sz w:val="36"/>
          <w:szCs w:val="36"/>
        </w:rPr>
        <w:t>briefing/Briefing</w:t>
      </w:r>
    </w:p>
    <w:p w14:paraId="4EA87DB7" w14:textId="77777777" w:rsidR="00AA2935" w:rsidRPr="00D9736C" w:rsidRDefault="00AA2935" w:rsidP="00AA2935">
      <w:pPr>
        <w:spacing w:line="276" w:lineRule="auto"/>
        <w:outlineLvl w:val="1"/>
        <w:rPr>
          <w:rFonts w:asciiTheme="minorHAnsi" w:hAnsiTheme="minorHAnsi" w:cstheme="minorHAnsi"/>
        </w:rPr>
      </w:pPr>
    </w:p>
    <w:p w14:paraId="07479F90" w14:textId="77777777" w:rsidR="00607DFE" w:rsidRPr="00D9736C" w:rsidRDefault="00607DFE" w:rsidP="00607DFE">
      <w:pPr>
        <w:shd w:val="clear" w:color="auto" w:fill="FFFF99"/>
        <w:spacing w:line="276" w:lineRule="auto"/>
        <w:outlineLvl w:val="1"/>
        <w:rPr>
          <w:rFonts w:asciiTheme="minorHAnsi" w:hAnsiTheme="minorHAnsi" w:cstheme="minorHAnsi"/>
        </w:rPr>
      </w:pPr>
      <w:r w:rsidRPr="00D9736C">
        <w:rPr>
          <w:rFonts w:asciiTheme="minorHAnsi" w:hAnsiTheme="minorHAnsi" w:cstheme="minorHAnsi"/>
        </w:rPr>
        <w:t>Please remind learners that this simulation is somewhat different than those they may have experienced in the past. While they will be caring for both the patient and the caregiver, the focus of the simulation is the caregiver.</w:t>
      </w:r>
    </w:p>
    <w:p w14:paraId="31E59690" w14:textId="77777777" w:rsidR="00AA2935" w:rsidRPr="00D9736C" w:rsidRDefault="00AA2935" w:rsidP="00AA2935">
      <w:pPr>
        <w:spacing w:line="276" w:lineRule="auto"/>
        <w:outlineLvl w:val="1"/>
        <w:rPr>
          <w:rFonts w:asciiTheme="minorHAnsi" w:hAnsiTheme="minorHAnsi" w:cstheme="minorHAnsi"/>
        </w:rPr>
      </w:pPr>
    </w:p>
    <w:p w14:paraId="4FCDCE54" w14:textId="77777777" w:rsidR="00AA2935" w:rsidRPr="00D9736C" w:rsidRDefault="00AA2935" w:rsidP="00AA2935">
      <w:pPr>
        <w:spacing w:line="276" w:lineRule="auto"/>
        <w:outlineLvl w:val="1"/>
        <w:rPr>
          <w:rFonts w:asciiTheme="minorHAnsi" w:hAnsiTheme="minorHAnsi" w:cstheme="minorHAnsi"/>
        </w:rPr>
      </w:pPr>
      <w:r w:rsidRPr="00D9736C">
        <w:rPr>
          <w:rFonts w:asciiTheme="minorHAnsi" w:hAnsiTheme="minorHAnsi" w:cstheme="minorHAnsi"/>
        </w:rPr>
        <w:t>Prior to report, participants will need pre-briefing/briefing. During this time, faculty/facilitators should establish a safe container for learning, discuss the fiction contract and confidentiality, and orient participants to the environment, roles, time allotment, and objectives.</w:t>
      </w:r>
    </w:p>
    <w:p w14:paraId="25715950" w14:textId="77777777" w:rsidR="00AA2935" w:rsidRPr="00D9736C" w:rsidRDefault="00AA2935" w:rsidP="00AA2935">
      <w:pPr>
        <w:rPr>
          <w:rFonts w:asciiTheme="minorHAnsi" w:hAnsiTheme="minorHAnsi" w:cstheme="minorHAnsi"/>
        </w:rPr>
      </w:pPr>
    </w:p>
    <w:p w14:paraId="7580DD28" w14:textId="77777777" w:rsidR="008E4F1F" w:rsidRPr="00D9736C" w:rsidRDefault="008E4F1F" w:rsidP="008E4F1F">
      <w:pPr>
        <w:rPr>
          <w:rFonts w:asciiTheme="minorHAnsi" w:hAnsiTheme="minorHAnsi" w:cstheme="minorHAnsi"/>
        </w:rPr>
      </w:pPr>
      <w:r w:rsidRPr="00D9736C">
        <w:rPr>
          <w:rFonts w:asciiTheme="minorHAnsi" w:hAnsiTheme="minorHAnsi" w:cstheme="minorHAnsi"/>
        </w:rPr>
        <w:t xml:space="preserve">For a comprehensive checklist and information on its development, go to </w:t>
      </w:r>
      <w:hyperlink r:id="rId17" w:anchor="simtemplate" w:history="1">
        <w:r w:rsidRPr="00D9736C">
          <w:rPr>
            <w:rStyle w:val="Hyperlink"/>
            <w:rFonts w:asciiTheme="minorHAnsi" w:hAnsiTheme="minorHAnsi" w:cstheme="minorHAnsi"/>
          </w:rPr>
          <w:t>http://www.nln.org/sirc/sirc-resources/sirc-tools-and-tips#simtemplate</w:t>
        </w:r>
      </w:hyperlink>
      <w:r w:rsidRPr="00D9736C">
        <w:rPr>
          <w:rFonts w:asciiTheme="minorHAnsi" w:hAnsiTheme="minorHAnsi" w:cstheme="minorHAnsi"/>
        </w:rPr>
        <w:t>.</w:t>
      </w:r>
    </w:p>
    <w:p w14:paraId="087C2204" w14:textId="42E8BBFE" w:rsidR="00AA2935" w:rsidRPr="00D9736C" w:rsidRDefault="00AA2935" w:rsidP="00AA2935">
      <w:pPr>
        <w:rPr>
          <w:rFonts w:asciiTheme="minorHAnsi" w:hAnsiTheme="minorHAnsi" w:cstheme="minorHAnsi"/>
        </w:rPr>
      </w:pPr>
    </w:p>
    <w:p w14:paraId="28D777BC" w14:textId="77777777" w:rsidR="000375C3" w:rsidRPr="00D9736C" w:rsidRDefault="000375C3">
      <w:pPr>
        <w:spacing w:after="200" w:line="276" w:lineRule="auto"/>
        <w:rPr>
          <w:rFonts w:asciiTheme="minorHAnsi" w:hAnsiTheme="minorHAnsi" w:cstheme="minorHAnsi"/>
          <w:color w:val="4D75B1"/>
          <w:sz w:val="36"/>
          <w:szCs w:val="28"/>
        </w:rPr>
      </w:pPr>
      <w:r w:rsidRPr="00D9736C">
        <w:rPr>
          <w:rFonts w:asciiTheme="minorHAnsi" w:hAnsiTheme="minorHAnsi" w:cstheme="minorHAnsi"/>
          <w:color w:val="4D75B1"/>
          <w:sz w:val="36"/>
          <w:szCs w:val="28"/>
        </w:rPr>
        <w:br w:type="page"/>
      </w:r>
    </w:p>
    <w:p w14:paraId="43D0FB53" w14:textId="3EC86500" w:rsidR="00966666" w:rsidRPr="00D9736C" w:rsidRDefault="00966666" w:rsidP="00966666">
      <w:pPr>
        <w:outlineLvl w:val="1"/>
        <w:rPr>
          <w:rFonts w:asciiTheme="minorHAnsi" w:hAnsiTheme="minorHAnsi" w:cstheme="minorHAnsi"/>
          <w:color w:val="4D75B1"/>
          <w:sz w:val="36"/>
          <w:szCs w:val="28"/>
        </w:rPr>
      </w:pPr>
      <w:r w:rsidRPr="00D9736C">
        <w:rPr>
          <w:rFonts w:asciiTheme="minorHAnsi" w:hAnsiTheme="minorHAnsi" w:cstheme="minorHAnsi"/>
          <w:color w:val="4D75B1"/>
          <w:sz w:val="36"/>
          <w:szCs w:val="28"/>
        </w:rPr>
        <w:lastRenderedPageBreak/>
        <w:t>Report Students Will Receive Before Simulation</w:t>
      </w:r>
    </w:p>
    <w:p w14:paraId="43D0FB55" w14:textId="77777777" w:rsidR="00D7261F" w:rsidRPr="00D9736C" w:rsidRDefault="00D7261F" w:rsidP="00966666">
      <w:pPr>
        <w:rPr>
          <w:rFonts w:asciiTheme="minorHAnsi" w:hAnsiTheme="minorHAnsi" w:cstheme="minorHAnsi"/>
          <w:b/>
        </w:rPr>
      </w:pPr>
    </w:p>
    <w:p w14:paraId="43D0FB56" w14:textId="6D192CC1" w:rsidR="00966666" w:rsidRPr="00D9736C" w:rsidRDefault="00966666" w:rsidP="00966666">
      <w:pPr>
        <w:rPr>
          <w:rFonts w:asciiTheme="minorHAnsi" w:hAnsiTheme="minorHAnsi" w:cstheme="minorHAnsi"/>
          <w:b/>
        </w:rPr>
      </w:pPr>
      <w:bookmarkStart w:id="3" w:name="_Hlk16541767"/>
      <w:r w:rsidRPr="00D9736C">
        <w:rPr>
          <w:rFonts w:asciiTheme="minorHAnsi" w:hAnsiTheme="minorHAnsi" w:cstheme="minorHAnsi"/>
          <w:b/>
        </w:rPr>
        <w:t xml:space="preserve">Time: </w:t>
      </w:r>
      <w:r w:rsidR="00DF644A" w:rsidRPr="00D9736C">
        <w:rPr>
          <w:rFonts w:asciiTheme="minorHAnsi" w:hAnsiTheme="minorHAnsi" w:cstheme="minorHAnsi"/>
        </w:rPr>
        <w:t>1100</w:t>
      </w:r>
    </w:p>
    <w:p w14:paraId="43D0FB57" w14:textId="77777777" w:rsidR="00BD4312" w:rsidRPr="00D9736C" w:rsidRDefault="00BD4312" w:rsidP="00966666">
      <w:pPr>
        <w:rPr>
          <w:rFonts w:asciiTheme="minorHAnsi" w:hAnsiTheme="minorHAnsi" w:cstheme="minorHAnsi"/>
          <w:b/>
        </w:rPr>
      </w:pPr>
    </w:p>
    <w:p w14:paraId="43D0FB58" w14:textId="1571D119" w:rsidR="00BD4312" w:rsidRPr="00D9736C" w:rsidRDefault="00BD4312" w:rsidP="00966666">
      <w:pPr>
        <w:rPr>
          <w:rFonts w:asciiTheme="minorHAnsi" w:hAnsiTheme="minorHAnsi" w:cstheme="minorHAnsi"/>
        </w:rPr>
      </w:pPr>
      <w:r w:rsidRPr="00D9736C">
        <w:rPr>
          <w:rFonts w:asciiTheme="minorHAnsi" w:hAnsiTheme="minorHAnsi" w:cstheme="minorHAnsi"/>
          <w:b/>
        </w:rPr>
        <w:t>Person providing report:</w:t>
      </w:r>
      <w:r w:rsidR="00921268" w:rsidRPr="00D9736C">
        <w:rPr>
          <w:rFonts w:asciiTheme="minorHAnsi" w:hAnsiTheme="minorHAnsi" w:cstheme="minorHAnsi"/>
          <w:b/>
        </w:rPr>
        <w:t xml:space="preserve"> </w:t>
      </w:r>
      <w:r w:rsidR="00921268" w:rsidRPr="00D9736C">
        <w:rPr>
          <w:rFonts w:asciiTheme="minorHAnsi" w:hAnsiTheme="minorHAnsi" w:cstheme="minorHAnsi"/>
        </w:rPr>
        <w:t xml:space="preserve">Cancer </w:t>
      </w:r>
      <w:r w:rsidR="00B7589B" w:rsidRPr="00D9736C">
        <w:rPr>
          <w:rFonts w:asciiTheme="minorHAnsi" w:hAnsiTheme="minorHAnsi" w:cstheme="minorHAnsi"/>
        </w:rPr>
        <w:t xml:space="preserve">Care </w:t>
      </w:r>
      <w:r w:rsidR="00921268" w:rsidRPr="00D9736C">
        <w:rPr>
          <w:rFonts w:asciiTheme="minorHAnsi" w:hAnsiTheme="minorHAnsi" w:cstheme="minorHAnsi"/>
        </w:rPr>
        <w:t>Center, Chemo</w:t>
      </w:r>
      <w:r w:rsidR="00474C2C" w:rsidRPr="00D9736C">
        <w:rPr>
          <w:rFonts w:asciiTheme="minorHAnsi" w:hAnsiTheme="minorHAnsi" w:cstheme="minorHAnsi"/>
        </w:rPr>
        <w:t>therapy</w:t>
      </w:r>
      <w:r w:rsidR="00921268" w:rsidRPr="00D9736C">
        <w:rPr>
          <w:rFonts w:asciiTheme="minorHAnsi" w:hAnsiTheme="minorHAnsi" w:cstheme="minorHAnsi"/>
        </w:rPr>
        <w:t xml:space="preserve"> team charge RN</w:t>
      </w:r>
    </w:p>
    <w:p w14:paraId="43D0FB59" w14:textId="77777777" w:rsidR="00137869" w:rsidRPr="00D9736C" w:rsidRDefault="00137869" w:rsidP="00966666">
      <w:pPr>
        <w:rPr>
          <w:rFonts w:asciiTheme="minorHAnsi" w:hAnsiTheme="minorHAnsi" w:cstheme="minorHAnsi"/>
          <w:b/>
        </w:rPr>
      </w:pPr>
    </w:p>
    <w:p w14:paraId="43D0FB5A" w14:textId="2EF9DE22" w:rsidR="00137869" w:rsidRPr="00D9736C" w:rsidRDefault="00137869" w:rsidP="00966666">
      <w:pPr>
        <w:rPr>
          <w:rFonts w:asciiTheme="minorHAnsi" w:hAnsiTheme="minorHAnsi" w:cstheme="minorHAnsi"/>
          <w:b/>
        </w:rPr>
      </w:pPr>
      <w:r w:rsidRPr="00D9736C">
        <w:rPr>
          <w:rFonts w:asciiTheme="minorHAnsi" w:hAnsiTheme="minorHAnsi" w:cstheme="minorHAnsi"/>
          <w:b/>
        </w:rPr>
        <w:t>Situation:</w:t>
      </w:r>
      <w:r w:rsidR="00921268" w:rsidRPr="00D9736C">
        <w:rPr>
          <w:rFonts w:asciiTheme="minorHAnsi" w:hAnsiTheme="minorHAnsi" w:cstheme="minorHAnsi"/>
          <w:b/>
        </w:rPr>
        <w:t xml:space="preserve"> </w:t>
      </w:r>
      <w:r w:rsidR="00921268" w:rsidRPr="00D9736C">
        <w:rPr>
          <w:rFonts w:asciiTheme="minorHAnsi" w:hAnsiTheme="minorHAnsi" w:cstheme="minorHAnsi"/>
        </w:rPr>
        <w:t>Angela is a 60-year-old patient with breast cancer. She is here for her second weekly chemotherapy appointment</w:t>
      </w:r>
      <w:r w:rsidR="005353E8" w:rsidRPr="00D9736C">
        <w:rPr>
          <w:rFonts w:asciiTheme="minorHAnsi" w:hAnsiTheme="minorHAnsi" w:cstheme="minorHAnsi"/>
        </w:rPr>
        <w:t>.</w:t>
      </w:r>
    </w:p>
    <w:p w14:paraId="43D0FB5B" w14:textId="77777777" w:rsidR="00137869" w:rsidRPr="00D9736C" w:rsidRDefault="00137869" w:rsidP="00966666">
      <w:pPr>
        <w:rPr>
          <w:rFonts w:asciiTheme="minorHAnsi" w:hAnsiTheme="minorHAnsi" w:cstheme="minorHAnsi"/>
          <w:b/>
        </w:rPr>
      </w:pPr>
    </w:p>
    <w:p w14:paraId="43D0FB5C" w14:textId="3DE1E7B7" w:rsidR="0059430C" w:rsidRPr="00D9736C" w:rsidRDefault="00137869" w:rsidP="0059430C">
      <w:pPr>
        <w:rPr>
          <w:rFonts w:asciiTheme="minorHAnsi" w:hAnsiTheme="minorHAnsi" w:cstheme="minorHAnsi"/>
        </w:rPr>
      </w:pPr>
      <w:r w:rsidRPr="00D9736C">
        <w:rPr>
          <w:rFonts w:asciiTheme="minorHAnsi" w:hAnsiTheme="minorHAnsi" w:cstheme="minorHAnsi"/>
          <w:b/>
        </w:rPr>
        <w:t>Background:</w:t>
      </w:r>
      <w:r w:rsidR="0059430C" w:rsidRPr="00D9736C">
        <w:rPr>
          <w:rFonts w:asciiTheme="minorHAnsi" w:hAnsiTheme="minorHAnsi" w:cstheme="minorHAnsi"/>
          <w:b/>
        </w:rPr>
        <w:t xml:space="preserve"> </w:t>
      </w:r>
      <w:r w:rsidR="0059430C" w:rsidRPr="00D9736C">
        <w:rPr>
          <w:rFonts w:asciiTheme="minorHAnsi" w:hAnsiTheme="minorHAnsi" w:cstheme="minorHAnsi"/>
        </w:rPr>
        <w:t>A</w:t>
      </w:r>
      <w:r w:rsidR="00921268" w:rsidRPr="00D9736C">
        <w:rPr>
          <w:rFonts w:asciiTheme="minorHAnsi" w:hAnsiTheme="minorHAnsi" w:cstheme="minorHAnsi"/>
        </w:rPr>
        <w:t>ngela will be</w:t>
      </w:r>
      <w:r w:rsidR="0059430C" w:rsidRPr="00D9736C">
        <w:rPr>
          <w:rFonts w:asciiTheme="minorHAnsi" w:hAnsiTheme="minorHAnsi" w:cstheme="minorHAnsi"/>
        </w:rPr>
        <w:t xml:space="preserve"> receiving chemotherapy weekly for several months. She </w:t>
      </w:r>
      <w:r w:rsidR="00921268" w:rsidRPr="00D9736C">
        <w:rPr>
          <w:rFonts w:asciiTheme="minorHAnsi" w:hAnsiTheme="minorHAnsi" w:cstheme="minorHAnsi"/>
        </w:rPr>
        <w:t>comes here</w:t>
      </w:r>
      <w:r w:rsidR="0059430C" w:rsidRPr="00D9736C">
        <w:rPr>
          <w:rFonts w:asciiTheme="minorHAnsi" w:hAnsiTheme="minorHAnsi" w:cstheme="minorHAnsi"/>
        </w:rPr>
        <w:t xml:space="preserve"> to the Cancer Care Center for treatments and is </w:t>
      </w:r>
      <w:r w:rsidR="00921268" w:rsidRPr="00D9736C">
        <w:rPr>
          <w:rFonts w:asciiTheme="minorHAnsi" w:hAnsiTheme="minorHAnsi" w:cstheme="minorHAnsi"/>
        </w:rPr>
        <w:t>here</w:t>
      </w:r>
      <w:r w:rsidR="0059430C" w:rsidRPr="00D9736C">
        <w:rPr>
          <w:rFonts w:asciiTheme="minorHAnsi" w:hAnsiTheme="minorHAnsi" w:cstheme="minorHAnsi"/>
        </w:rPr>
        <w:t xml:space="preserve"> for 2 hours each time. </w:t>
      </w:r>
      <w:r w:rsidR="00921268" w:rsidRPr="00D9736C">
        <w:rPr>
          <w:rFonts w:asciiTheme="minorHAnsi" w:hAnsiTheme="minorHAnsi" w:cstheme="minorHAnsi"/>
        </w:rPr>
        <w:t xml:space="preserve">Angela is divorced and her friend </w:t>
      </w:r>
      <w:r w:rsidR="0059430C" w:rsidRPr="00D9736C">
        <w:rPr>
          <w:rFonts w:asciiTheme="minorHAnsi" w:hAnsiTheme="minorHAnsi" w:cstheme="minorHAnsi"/>
        </w:rPr>
        <w:t xml:space="preserve">Eileen was able to bring </w:t>
      </w:r>
      <w:r w:rsidR="00921268" w:rsidRPr="00D9736C">
        <w:rPr>
          <w:rFonts w:asciiTheme="minorHAnsi" w:hAnsiTheme="minorHAnsi" w:cstheme="minorHAnsi"/>
        </w:rPr>
        <w:t>her for her first treatment. She</w:t>
      </w:r>
      <w:r w:rsidR="0059430C" w:rsidRPr="00D9736C">
        <w:rPr>
          <w:rFonts w:asciiTheme="minorHAnsi" w:hAnsiTheme="minorHAnsi" w:cstheme="minorHAnsi"/>
        </w:rPr>
        <w:t xml:space="preserve"> is here today for the second chemotherapy treatment. </w:t>
      </w:r>
      <w:r w:rsidR="00921268" w:rsidRPr="00D9736C">
        <w:rPr>
          <w:rFonts w:asciiTheme="minorHAnsi" w:hAnsiTheme="minorHAnsi" w:cstheme="minorHAnsi"/>
        </w:rPr>
        <w:t xml:space="preserve">Eileen has some other family commitments and she is worried she will no longer be able to bring her friend </w:t>
      </w:r>
      <w:r w:rsidR="00C1120F" w:rsidRPr="00D9736C">
        <w:rPr>
          <w:rFonts w:asciiTheme="minorHAnsi" w:hAnsiTheme="minorHAnsi" w:cstheme="minorHAnsi"/>
        </w:rPr>
        <w:t>to</w:t>
      </w:r>
      <w:r w:rsidR="00921268" w:rsidRPr="00D9736C">
        <w:rPr>
          <w:rFonts w:asciiTheme="minorHAnsi" w:hAnsiTheme="minorHAnsi" w:cstheme="minorHAnsi"/>
        </w:rPr>
        <w:t xml:space="preserve"> appointment</w:t>
      </w:r>
      <w:r w:rsidR="00C1120F" w:rsidRPr="00D9736C">
        <w:rPr>
          <w:rFonts w:asciiTheme="minorHAnsi" w:hAnsiTheme="minorHAnsi" w:cstheme="minorHAnsi"/>
        </w:rPr>
        <w:t>s</w:t>
      </w:r>
      <w:r w:rsidR="00921268" w:rsidRPr="00D9736C">
        <w:rPr>
          <w:rFonts w:asciiTheme="minorHAnsi" w:hAnsiTheme="minorHAnsi" w:cstheme="minorHAnsi"/>
        </w:rPr>
        <w:t>.</w:t>
      </w:r>
      <w:r w:rsidR="0059430C" w:rsidRPr="00D9736C">
        <w:rPr>
          <w:rFonts w:asciiTheme="minorHAnsi" w:hAnsiTheme="minorHAnsi" w:cstheme="minorHAnsi"/>
        </w:rPr>
        <w:t xml:space="preserve"> </w:t>
      </w:r>
    </w:p>
    <w:p w14:paraId="43D0FB5D" w14:textId="77777777" w:rsidR="00137869" w:rsidRPr="00D9736C" w:rsidRDefault="00137869" w:rsidP="00966666">
      <w:pPr>
        <w:rPr>
          <w:rFonts w:asciiTheme="minorHAnsi" w:hAnsiTheme="minorHAnsi" w:cstheme="minorHAnsi"/>
          <w:b/>
        </w:rPr>
      </w:pPr>
    </w:p>
    <w:p w14:paraId="43D0FB5E" w14:textId="627AE6F8" w:rsidR="00137869" w:rsidRPr="00D9736C" w:rsidRDefault="00137869" w:rsidP="00966666">
      <w:pPr>
        <w:rPr>
          <w:rFonts w:asciiTheme="minorHAnsi" w:hAnsiTheme="minorHAnsi" w:cstheme="minorHAnsi"/>
        </w:rPr>
      </w:pPr>
      <w:r w:rsidRPr="00D9736C">
        <w:rPr>
          <w:rFonts w:asciiTheme="minorHAnsi" w:hAnsiTheme="minorHAnsi" w:cstheme="minorHAnsi"/>
          <w:b/>
        </w:rPr>
        <w:t>Assessment:</w:t>
      </w:r>
      <w:r w:rsidR="00921268" w:rsidRPr="00D9736C">
        <w:rPr>
          <w:rFonts w:asciiTheme="minorHAnsi" w:hAnsiTheme="minorHAnsi" w:cstheme="minorHAnsi"/>
          <w:b/>
        </w:rPr>
        <w:t xml:space="preserve"> </w:t>
      </w:r>
      <w:r w:rsidR="00921268" w:rsidRPr="00D9736C">
        <w:rPr>
          <w:rFonts w:asciiTheme="minorHAnsi" w:hAnsiTheme="minorHAnsi" w:cstheme="minorHAnsi"/>
        </w:rPr>
        <w:t>Angela reports weakness, lack of appetite, and 2 days of severe nausea following her last treatment. She has lost 9 pounds since she had her mastectomy a few months ago.</w:t>
      </w:r>
    </w:p>
    <w:p w14:paraId="43D0FB5F" w14:textId="77777777" w:rsidR="00137869" w:rsidRPr="00D9736C" w:rsidRDefault="00137869" w:rsidP="00966666">
      <w:pPr>
        <w:rPr>
          <w:rFonts w:asciiTheme="minorHAnsi" w:hAnsiTheme="minorHAnsi" w:cstheme="minorHAnsi"/>
          <w:b/>
        </w:rPr>
      </w:pPr>
    </w:p>
    <w:p w14:paraId="43D0FB60" w14:textId="4C9D30FD" w:rsidR="00137869" w:rsidRPr="00D9736C" w:rsidRDefault="00137869" w:rsidP="00966666">
      <w:pPr>
        <w:rPr>
          <w:rFonts w:asciiTheme="minorHAnsi" w:hAnsiTheme="minorHAnsi" w:cstheme="minorHAnsi"/>
        </w:rPr>
      </w:pPr>
      <w:r w:rsidRPr="00D9736C">
        <w:rPr>
          <w:rFonts w:asciiTheme="minorHAnsi" w:hAnsiTheme="minorHAnsi" w:cstheme="minorHAnsi"/>
          <w:b/>
        </w:rPr>
        <w:t>Recommendation:</w:t>
      </w:r>
      <w:r w:rsidR="000375C3" w:rsidRPr="00D9736C">
        <w:rPr>
          <w:rFonts w:asciiTheme="minorHAnsi" w:hAnsiTheme="minorHAnsi" w:cstheme="minorHAnsi"/>
          <w:b/>
        </w:rPr>
        <w:t xml:space="preserve"> </w:t>
      </w:r>
      <w:r w:rsidR="00D67B83" w:rsidRPr="00D9736C">
        <w:rPr>
          <w:rFonts w:asciiTheme="minorHAnsi" w:hAnsiTheme="minorHAnsi" w:cstheme="minorHAnsi"/>
        </w:rPr>
        <w:t xml:space="preserve">The meds are being mixed in pharmacy. </w:t>
      </w:r>
      <w:r w:rsidR="00DF644A" w:rsidRPr="00D9736C">
        <w:rPr>
          <w:rFonts w:asciiTheme="minorHAnsi" w:hAnsiTheme="minorHAnsi" w:cstheme="minorHAnsi"/>
        </w:rPr>
        <w:t>The chemotherapy RN will be here to administer them.</w:t>
      </w:r>
      <w:r w:rsidR="00D67B83" w:rsidRPr="00D9736C">
        <w:rPr>
          <w:rFonts w:asciiTheme="minorHAnsi" w:hAnsiTheme="minorHAnsi" w:cstheme="minorHAnsi"/>
        </w:rPr>
        <w:t xml:space="preserve"> Please do vital signs and check her lungs. She needs an assessment of how she did with last week’s treatment. </w:t>
      </w:r>
      <w:r w:rsidR="00DF644A" w:rsidRPr="00D9736C">
        <w:rPr>
          <w:rFonts w:asciiTheme="minorHAnsi" w:hAnsiTheme="minorHAnsi" w:cstheme="minorHAnsi"/>
        </w:rPr>
        <w:t xml:space="preserve">Her labs were drawn </w:t>
      </w:r>
      <w:r w:rsidR="006A0CA5" w:rsidRPr="00D9736C">
        <w:rPr>
          <w:rFonts w:asciiTheme="minorHAnsi" w:hAnsiTheme="minorHAnsi" w:cstheme="minorHAnsi"/>
        </w:rPr>
        <w:t>today,</w:t>
      </w:r>
      <w:r w:rsidR="00DF644A" w:rsidRPr="00D9736C">
        <w:rPr>
          <w:rFonts w:asciiTheme="minorHAnsi" w:hAnsiTheme="minorHAnsi" w:cstheme="minorHAnsi"/>
        </w:rPr>
        <w:t xml:space="preserve"> and results are pending. </w:t>
      </w:r>
      <w:r w:rsidR="00D67B83" w:rsidRPr="00D9736C">
        <w:rPr>
          <w:rFonts w:asciiTheme="minorHAnsi" w:hAnsiTheme="minorHAnsi" w:cstheme="minorHAnsi"/>
        </w:rPr>
        <w:t>Assess whether she is in need of any other resources since she lives alone.</w:t>
      </w:r>
    </w:p>
    <w:bookmarkEnd w:id="3"/>
    <w:p w14:paraId="43D0FB61" w14:textId="77777777" w:rsidR="00875182" w:rsidRPr="00D9736C" w:rsidRDefault="00875182" w:rsidP="00966666">
      <w:pPr>
        <w:rPr>
          <w:rFonts w:asciiTheme="minorHAnsi" w:hAnsiTheme="minorHAnsi" w:cstheme="minorHAnsi"/>
          <w:b/>
          <w:sz w:val="22"/>
          <w:szCs w:val="28"/>
        </w:rPr>
      </w:pPr>
    </w:p>
    <w:p w14:paraId="43D0FB64" w14:textId="77777777" w:rsidR="00850F19" w:rsidRPr="00D9736C" w:rsidRDefault="00850F19">
      <w:pPr>
        <w:spacing w:after="200" w:line="276" w:lineRule="auto"/>
        <w:rPr>
          <w:rFonts w:asciiTheme="minorHAnsi" w:hAnsiTheme="minorHAnsi" w:cstheme="minorHAnsi"/>
          <w:sz w:val="36"/>
          <w:szCs w:val="36"/>
        </w:rPr>
      </w:pPr>
      <w:r w:rsidRPr="00D9736C">
        <w:rPr>
          <w:rFonts w:asciiTheme="minorHAnsi" w:hAnsiTheme="minorHAnsi" w:cstheme="minorHAnsi"/>
          <w:sz w:val="36"/>
          <w:szCs w:val="36"/>
        </w:rPr>
        <w:br w:type="page"/>
      </w:r>
    </w:p>
    <w:p w14:paraId="43D0FB68" w14:textId="21CA3694" w:rsidR="00A4309C" w:rsidRPr="00D9736C" w:rsidRDefault="000375C3" w:rsidP="00FC7B76">
      <w:pPr>
        <w:spacing w:line="276" w:lineRule="auto"/>
        <w:rPr>
          <w:rFonts w:asciiTheme="minorHAnsi" w:hAnsiTheme="minorHAnsi" w:cstheme="minorHAnsi"/>
          <w:color w:val="274191"/>
          <w:sz w:val="36"/>
          <w:szCs w:val="36"/>
        </w:rPr>
      </w:pPr>
      <w:bookmarkStart w:id="4" w:name="_Hlk519433709"/>
      <w:r w:rsidRPr="00D9736C">
        <w:rPr>
          <w:rFonts w:asciiTheme="minorHAnsi" w:hAnsiTheme="minorHAnsi" w:cstheme="minorHAnsi"/>
          <w:color w:val="274191"/>
          <w:sz w:val="36"/>
          <w:szCs w:val="36"/>
        </w:rPr>
        <w:lastRenderedPageBreak/>
        <w:t>S</w:t>
      </w:r>
      <w:r w:rsidR="00966666" w:rsidRPr="00D9736C">
        <w:rPr>
          <w:rFonts w:asciiTheme="minorHAnsi" w:hAnsiTheme="minorHAnsi" w:cstheme="minorHAnsi"/>
          <w:color w:val="274191"/>
          <w:sz w:val="36"/>
          <w:szCs w:val="36"/>
        </w:rPr>
        <w:t>cenario Progression Outline</w:t>
      </w:r>
    </w:p>
    <w:p w14:paraId="5ACBE646" w14:textId="31BC11ED" w:rsidR="000375C3" w:rsidRPr="00D9736C" w:rsidRDefault="000375C3" w:rsidP="000375C3">
      <w:pPr>
        <w:rPr>
          <w:rFonts w:asciiTheme="minorHAnsi" w:hAnsiTheme="minorHAnsi" w:cstheme="minorHAnsi"/>
        </w:rPr>
      </w:pPr>
      <w:r w:rsidRPr="00D9736C">
        <w:rPr>
          <w:rFonts w:asciiTheme="minorHAnsi" w:hAnsiTheme="minorHAnsi" w:cstheme="minorHAnsi"/>
          <w:b/>
          <w:color w:val="274191"/>
        </w:rPr>
        <w:t>Patient Name:</w:t>
      </w:r>
      <w:r w:rsidRPr="00D9736C">
        <w:rPr>
          <w:rFonts w:asciiTheme="minorHAnsi" w:hAnsiTheme="minorHAnsi" w:cstheme="minorHAnsi"/>
          <w:b/>
          <w:color w:val="274191"/>
        </w:rPr>
        <w:tab/>
      </w:r>
      <w:r w:rsidRPr="00D9736C">
        <w:rPr>
          <w:rFonts w:asciiTheme="minorHAnsi" w:hAnsiTheme="minorHAnsi" w:cstheme="minorHAnsi"/>
        </w:rPr>
        <w:t>Angela Foster</w:t>
      </w:r>
      <w:r w:rsidRPr="00D9736C">
        <w:rPr>
          <w:rFonts w:asciiTheme="minorHAnsi" w:hAnsiTheme="minorHAnsi" w:cstheme="minorHAnsi"/>
        </w:rPr>
        <w:tab/>
      </w:r>
      <w:r w:rsidRPr="00D9736C">
        <w:rPr>
          <w:rFonts w:asciiTheme="minorHAnsi" w:hAnsiTheme="minorHAnsi" w:cstheme="minorHAnsi"/>
          <w:color w:val="4D75B1"/>
        </w:rPr>
        <w:tab/>
      </w:r>
      <w:r w:rsidRPr="00D9736C">
        <w:rPr>
          <w:rFonts w:asciiTheme="minorHAnsi" w:hAnsiTheme="minorHAnsi" w:cstheme="minorHAnsi"/>
          <w:b/>
          <w:color w:val="274191"/>
        </w:rPr>
        <w:t xml:space="preserve">Date of Birth: </w:t>
      </w:r>
      <w:r w:rsidR="001F554E" w:rsidRPr="00D9736C">
        <w:rPr>
          <w:rFonts w:asciiTheme="minorHAnsi" w:hAnsiTheme="minorHAnsi" w:cstheme="minorHAnsi"/>
        </w:rPr>
        <w:t>07</w:t>
      </w:r>
      <w:r w:rsidRPr="00D9736C">
        <w:rPr>
          <w:rFonts w:asciiTheme="minorHAnsi" w:hAnsiTheme="minorHAnsi" w:cstheme="minorHAnsi"/>
        </w:rPr>
        <w:t>-</w:t>
      </w:r>
      <w:r w:rsidR="001F554E" w:rsidRPr="00D9736C">
        <w:rPr>
          <w:rFonts w:asciiTheme="minorHAnsi" w:hAnsiTheme="minorHAnsi" w:cstheme="minorHAnsi"/>
        </w:rPr>
        <w:t>0</w:t>
      </w:r>
      <w:r w:rsidRPr="00D9736C">
        <w:rPr>
          <w:rFonts w:asciiTheme="minorHAnsi" w:hAnsiTheme="minorHAnsi" w:cstheme="minorHAnsi"/>
        </w:rPr>
        <w:t>3-</w:t>
      </w:r>
      <w:r w:rsidR="001F554E" w:rsidRPr="00D9736C">
        <w:rPr>
          <w:rFonts w:asciiTheme="minorHAnsi" w:hAnsiTheme="minorHAnsi" w:cstheme="minorHAnsi"/>
        </w:rPr>
        <w:t>YYYY (reflect age 60)</w:t>
      </w:r>
    </w:p>
    <w:p w14:paraId="43D0FB6A" w14:textId="77777777" w:rsidR="00FB1B39" w:rsidRPr="00D9736C" w:rsidRDefault="00FB1B39" w:rsidP="00966666">
      <w:pPr>
        <w:rPr>
          <w:rFonts w:asciiTheme="minorHAnsi" w:hAnsiTheme="minorHAnsi" w:cstheme="minorHAnsi"/>
          <w:color w:val="4D75B1"/>
        </w:rPr>
      </w:pPr>
    </w:p>
    <w:tbl>
      <w:tblPr>
        <w:tblStyle w:val="TableGrid"/>
        <w:tblW w:w="0" w:type="auto"/>
        <w:tblLook w:val="04A0" w:firstRow="1" w:lastRow="0" w:firstColumn="1" w:lastColumn="0" w:noHBand="0" w:noVBand="1"/>
      </w:tblPr>
      <w:tblGrid>
        <w:gridCol w:w="1615"/>
        <w:gridCol w:w="3760"/>
        <w:gridCol w:w="2730"/>
        <w:gridCol w:w="2685"/>
      </w:tblGrid>
      <w:tr w:rsidR="00FB1B39" w:rsidRPr="00D9736C" w14:paraId="43D0FB72" w14:textId="77777777" w:rsidTr="001F554E">
        <w:tc>
          <w:tcPr>
            <w:tcW w:w="1615" w:type="dxa"/>
            <w:shd w:val="clear" w:color="auto" w:fill="D9D9D9" w:themeFill="background1" w:themeFillShade="D9"/>
          </w:tcPr>
          <w:p w14:paraId="43D0FB6B" w14:textId="77777777" w:rsidR="00FB1B39" w:rsidRPr="00D9736C" w:rsidRDefault="00FB1B39" w:rsidP="00CA6CC8">
            <w:pPr>
              <w:outlineLvl w:val="2"/>
              <w:rPr>
                <w:rFonts w:asciiTheme="minorHAnsi" w:hAnsiTheme="minorHAnsi" w:cstheme="minorHAnsi"/>
                <w:b/>
                <w:color w:val="274191"/>
              </w:rPr>
            </w:pPr>
            <w:r w:rsidRPr="00D9736C">
              <w:rPr>
                <w:rFonts w:asciiTheme="minorHAnsi" w:hAnsiTheme="minorHAnsi" w:cstheme="minorHAnsi"/>
                <w:b/>
                <w:color w:val="274191"/>
                <w:sz w:val="22"/>
                <w:szCs w:val="22"/>
              </w:rPr>
              <w:t>Timing (approx.)</w:t>
            </w:r>
          </w:p>
        </w:tc>
        <w:tc>
          <w:tcPr>
            <w:tcW w:w="3760" w:type="dxa"/>
            <w:shd w:val="clear" w:color="auto" w:fill="D9D9D9" w:themeFill="background1" w:themeFillShade="D9"/>
          </w:tcPr>
          <w:p w14:paraId="43D0FB6C" w14:textId="77777777" w:rsidR="00FB1B39" w:rsidRPr="00D9736C" w:rsidRDefault="00FB1B39" w:rsidP="00CA6CC8">
            <w:pPr>
              <w:outlineLvl w:val="2"/>
              <w:rPr>
                <w:rFonts w:asciiTheme="minorHAnsi" w:hAnsiTheme="minorHAnsi" w:cstheme="minorHAnsi"/>
                <w:b/>
                <w:color w:val="274191"/>
              </w:rPr>
            </w:pPr>
            <w:r w:rsidRPr="00D9736C">
              <w:rPr>
                <w:rFonts w:asciiTheme="minorHAnsi" w:hAnsiTheme="minorHAnsi" w:cstheme="minorHAnsi"/>
                <w:b/>
                <w:color w:val="274191"/>
                <w:sz w:val="22"/>
                <w:szCs w:val="22"/>
              </w:rPr>
              <w:t>Manikin</w:t>
            </w:r>
            <w:r w:rsidR="00A4309C" w:rsidRPr="00D9736C">
              <w:rPr>
                <w:rFonts w:asciiTheme="minorHAnsi" w:hAnsiTheme="minorHAnsi" w:cstheme="minorHAnsi"/>
                <w:b/>
                <w:color w:val="274191"/>
                <w:sz w:val="22"/>
                <w:szCs w:val="22"/>
              </w:rPr>
              <w:t xml:space="preserve">/SP </w:t>
            </w:r>
            <w:r w:rsidRPr="00D9736C">
              <w:rPr>
                <w:rFonts w:asciiTheme="minorHAnsi" w:hAnsiTheme="minorHAnsi" w:cstheme="minorHAnsi"/>
                <w:b/>
                <w:color w:val="274191"/>
                <w:sz w:val="22"/>
                <w:szCs w:val="22"/>
              </w:rPr>
              <w:t>Actions</w:t>
            </w:r>
          </w:p>
          <w:p w14:paraId="43D0FB6D" w14:textId="77777777" w:rsidR="00FB1B39" w:rsidRPr="00D9736C" w:rsidRDefault="00FB1B39" w:rsidP="00CA6CC8">
            <w:pPr>
              <w:rPr>
                <w:rFonts w:asciiTheme="minorHAnsi" w:hAnsiTheme="minorHAnsi" w:cstheme="minorHAnsi"/>
                <w:color w:val="274191"/>
              </w:rPr>
            </w:pPr>
          </w:p>
        </w:tc>
        <w:tc>
          <w:tcPr>
            <w:tcW w:w="2730" w:type="dxa"/>
            <w:shd w:val="clear" w:color="auto" w:fill="D9D9D9" w:themeFill="background1" w:themeFillShade="D9"/>
          </w:tcPr>
          <w:p w14:paraId="43D0FB6E" w14:textId="77777777" w:rsidR="00FB1B39" w:rsidRPr="00D9736C" w:rsidRDefault="00FB1B39" w:rsidP="00CA6CC8">
            <w:pPr>
              <w:rPr>
                <w:rFonts w:asciiTheme="minorHAnsi" w:hAnsiTheme="minorHAnsi" w:cstheme="minorHAnsi"/>
                <w:b/>
                <w:color w:val="274191"/>
              </w:rPr>
            </w:pPr>
            <w:r w:rsidRPr="00D9736C">
              <w:rPr>
                <w:rFonts w:asciiTheme="minorHAnsi" w:hAnsiTheme="minorHAnsi" w:cstheme="minorHAnsi"/>
                <w:b/>
                <w:color w:val="274191"/>
                <w:sz w:val="22"/>
                <w:szCs w:val="22"/>
              </w:rPr>
              <w:t>Expected Interventions</w:t>
            </w:r>
          </w:p>
          <w:p w14:paraId="43D0FB6F" w14:textId="77777777" w:rsidR="00FB1B39" w:rsidRPr="00D9736C" w:rsidRDefault="00FB1B39" w:rsidP="00CA6CC8">
            <w:pPr>
              <w:rPr>
                <w:rFonts w:asciiTheme="minorHAnsi" w:hAnsiTheme="minorHAnsi" w:cstheme="minorHAnsi"/>
                <w:color w:val="274191"/>
              </w:rPr>
            </w:pPr>
          </w:p>
        </w:tc>
        <w:tc>
          <w:tcPr>
            <w:tcW w:w="2685" w:type="dxa"/>
            <w:shd w:val="clear" w:color="auto" w:fill="D9D9D9" w:themeFill="background1" w:themeFillShade="D9"/>
          </w:tcPr>
          <w:p w14:paraId="43D0FB71" w14:textId="764D4D2D" w:rsidR="00FB1B39" w:rsidRPr="00D9736C" w:rsidRDefault="00FB1B39" w:rsidP="00CA6CC8">
            <w:pPr>
              <w:rPr>
                <w:rFonts w:asciiTheme="minorHAnsi" w:hAnsiTheme="minorHAnsi" w:cstheme="minorHAnsi"/>
                <w:b/>
                <w:color w:val="274191"/>
              </w:rPr>
            </w:pPr>
            <w:r w:rsidRPr="00D9736C">
              <w:rPr>
                <w:rFonts w:asciiTheme="minorHAnsi" w:hAnsiTheme="minorHAnsi" w:cstheme="minorHAnsi"/>
                <w:b/>
                <w:color w:val="274191"/>
                <w:sz w:val="22"/>
                <w:szCs w:val="22"/>
              </w:rPr>
              <w:t>May Use the Following Cues</w:t>
            </w:r>
          </w:p>
        </w:tc>
      </w:tr>
      <w:tr w:rsidR="00FB1B39" w:rsidRPr="00D9736C" w14:paraId="43D0FB85" w14:textId="77777777" w:rsidTr="000375C3">
        <w:tc>
          <w:tcPr>
            <w:tcW w:w="1615" w:type="dxa"/>
          </w:tcPr>
          <w:p w14:paraId="43D0FB73" w14:textId="77777777" w:rsidR="00FB1B39" w:rsidRPr="00D9736C" w:rsidRDefault="00FB1B39" w:rsidP="00966666">
            <w:pPr>
              <w:rPr>
                <w:rFonts w:asciiTheme="minorHAnsi" w:hAnsiTheme="minorHAnsi" w:cstheme="minorHAnsi"/>
                <w:b/>
                <w:sz w:val="22"/>
                <w:szCs w:val="22"/>
              </w:rPr>
            </w:pPr>
            <w:r w:rsidRPr="00D9736C">
              <w:rPr>
                <w:rFonts w:asciiTheme="minorHAnsi" w:hAnsiTheme="minorHAnsi" w:cstheme="minorHAnsi"/>
                <w:b/>
                <w:sz w:val="22"/>
                <w:szCs w:val="22"/>
              </w:rPr>
              <w:t>0-5 min</w:t>
            </w:r>
          </w:p>
        </w:tc>
        <w:tc>
          <w:tcPr>
            <w:tcW w:w="3760" w:type="dxa"/>
          </w:tcPr>
          <w:p w14:paraId="43D0FB74" w14:textId="77777777" w:rsidR="00D67B83" w:rsidRPr="00D9736C" w:rsidRDefault="00D67B83" w:rsidP="00FE2EA5">
            <w:pPr>
              <w:spacing w:after="200" w:line="276" w:lineRule="auto"/>
              <w:contextualSpacing/>
              <w:rPr>
                <w:rFonts w:asciiTheme="minorHAnsi" w:hAnsiTheme="minorHAnsi" w:cstheme="minorHAnsi"/>
                <w:sz w:val="22"/>
                <w:szCs w:val="22"/>
              </w:rPr>
            </w:pPr>
            <w:r w:rsidRPr="00D9736C">
              <w:rPr>
                <w:rFonts w:asciiTheme="minorHAnsi" w:hAnsiTheme="minorHAnsi" w:cstheme="minorHAnsi"/>
                <w:sz w:val="22"/>
                <w:szCs w:val="22"/>
              </w:rPr>
              <w:t>Angela: “I’m not looking forward to this at all.”</w:t>
            </w:r>
          </w:p>
          <w:p w14:paraId="43D0FB75" w14:textId="77777777" w:rsidR="00D67B83" w:rsidRPr="00D9736C" w:rsidRDefault="00D67B83" w:rsidP="00FE2EA5">
            <w:pPr>
              <w:spacing w:after="200" w:line="276" w:lineRule="auto"/>
              <w:contextualSpacing/>
              <w:rPr>
                <w:rFonts w:asciiTheme="minorHAnsi" w:hAnsiTheme="minorHAnsi" w:cstheme="minorHAnsi"/>
                <w:sz w:val="22"/>
                <w:szCs w:val="22"/>
              </w:rPr>
            </w:pPr>
          </w:p>
          <w:p w14:paraId="43D0FB76" w14:textId="6811B306" w:rsidR="00D67B83" w:rsidRPr="00D9736C" w:rsidRDefault="00D67B83" w:rsidP="00FE2EA5">
            <w:pPr>
              <w:spacing w:after="200" w:line="276" w:lineRule="auto"/>
              <w:contextualSpacing/>
              <w:rPr>
                <w:rFonts w:asciiTheme="minorHAnsi" w:hAnsiTheme="minorHAnsi" w:cstheme="minorHAnsi"/>
                <w:sz w:val="22"/>
                <w:szCs w:val="22"/>
              </w:rPr>
            </w:pPr>
            <w:r w:rsidRPr="00D9736C">
              <w:rPr>
                <w:rFonts w:asciiTheme="minorHAnsi" w:hAnsiTheme="minorHAnsi" w:cstheme="minorHAnsi"/>
                <w:sz w:val="22"/>
                <w:szCs w:val="22"/>
              </w:rPr>
              <w:t>Eileen: “You can do it. We’ll get through this.”</w:t>
            </w:r>
          </w:p>
          <w:p w14:paraId="43D0FB77" w14:textId="77777777" w:rsidR="00D67B83" w:rsidRPr="00D9736C" w:rsidRDefault="00D67B83" w:rsidP="00FE2EA5">
            <w:pPr>
              <w:spacing w:after="200" w:line="276" w:lineRule="auto"/>
              <w:contextualSpacing/>
              <w:rPr>
                <w:rFonts w:asciiTheme="minorHAnsi" w:hAnsiTheme="minorHAnsi" w:cstheme="minorHAnsi"/>
                <w:sz w:val="22"/>
                <w:szCs w:val="22"/>
              </w:rPr>
            </w:pPr>
          </w:p>
          <w:p w14:paraId="43D0FB79" w14:textId="4D3D03A6" w:rsidR="00FB1B39" w:rsidRPr="00D9736C" w:rsidRDefault="00D67B83" w:rsidP="00FC7B76">
            <w:pPr>
              <w:spacing w:after="200" w:line="276" w:lineRule="auto"/>
              <w:contextualSpacing/>
              <w:rPr>
                <w:rFonts w:asciiTheme="minorHAnsi" w:hAnsiTheme="minorHAnsi" w:cstheme="minorHAnsi"/>
              </w:rPr>
            </w:pPr>
            <w:r w:rsidRPr="00D9736C">
              <w:rPr>
                <w:rFonts w:asciiTheme="minorHAnsi" w:hAnsiTheme="minorHAnsi" w:cstheme="minorHAnsi"/>
                <w:sz w:val="22"/>
                <w:szCs w:val="22"/>
              </w:rPr>
              <w:t>VS (either provide normal vital signs or accept actor’s VS.)</w:t>
            </w:r>
          </w:p>
        </w:tc>
        <w:tc>
          <w:tcPr>
            <w:tcW w:w="2730" w:type="dxa"/>
          </w:tcPr>
          <w:p w14:paraId="43D0FB7A" w14:textId="77777777" w:rsidR="00477730" w:rsidRPr="00D9736C" w:rsidRDefault="00477730" w:rsidP="00477730">
            <w:pPr>
              <w:rPr>
                <w:rFonts w:asciiTheme="minorHAnsi" w:hAnsiTheme="minorHAnsi" w:cstheme="minorHAnsi"/>
                <w:b/>
                <w:sz w:val="22"/>
                <w:szCs w:val="22"/>
              </w:rPr>
            </w:pPr>
            <w:r w:rsidRPr="00D9736C">
              <w:rPr>
                <w:rFonts w:asciiTheme="minorHAnsi" w:hAnsiTheme="minorHAnsi" w:cstheme="minorHAnsi"/>
                <w:b/>
                <w:sz w:val="22"/>
                <w:szCs w:val="22"/>
              </w:rPr>
              <w:t>Learners should begin by:</w:t>
            </w:r>
          </w:p>
          <w:p w14:paraId="43D0FB7B" w14:textId="77777777" w:rsidR="00477730" w:rsidRPr="00D9736C" w:rsidRDefault="00477730" w:rsidP="00477730">
            <w:pPr>
              <w:rPr>
                <w:rFonts w:asciiTheme="minorHAnsi" w:hAnsiTheme="minorHAnsi" w:cstheme="minorHAnsi"/>
                <w:b/>
                <w:sz w:val="22"/>
                <w:szCs w:val="22"/>
              </w:rPr>
            </w:pPr>
          </w:p>
          <w:p w14:paraId="43D0FB7C" w14:textId="77777777" w:rsidR="00477730" w:rsidRPr="00D9736C" w:rsidRDefault="00477730" w:rsidP="00477730">
            <w:pPr>
              <w:pStyle w:val="ListParagraph"/>
              <w:numPr>
                <w:ilvl w:val="0"/>
                <w:numId w:val="24"/>
              </w:numPr>
              <w:contextualSpacing/>
              <w:rPr>
                <w:rFonts w:asciiTheme="minorHAnsi" w:hAnsiTheme="minorHAnsi" w:cstheme="minorHAnsi"/>
                <w:sz w:val="22"/>
                <w:szCs w:val="22"/>
              </w:rPr>
            </w:pPr>
            <w:r w:rsidRPr="00D9736C">
              <w:rPr>
                <w:rFonts w:asciiTheme="minorHAnsi" w:hAnsiTheme="minorHAnsi" w:cstheme="minorHAnsi"/>
                <w:sz w:val="22"/>
                <w:szCs w:val="22"/>
              </w:rPr>
              <w:t>Performing hand hygiene</w:t>
            </w:r>
          </w:p>
          <w:p w14:paraId="43D0FB7D" w14:textId="77777777" w:rsidR="00477730" w:rsidRPr="00D9736C" w:rsidRDefault="00477730" w:rsidP="00477730">
            <w:pPr>
              <w:pStyle w:val="ListParagraph"/>
              <w:numPr>
                <w:ilvl w:val="0"/>
                <w:numId w:val="24"/>
              </w:numPr>
              <w:contextualSpacing/>
              <w:rPr>
                <w:rFonts w:asciiTheme="minorHAnsi" w:hAnsiTheme="minorHAnsi" w:cstheme="minorHAnsi"/>
                <w:sz w:val="22"/>
                <w:szCs w:val="22"/>
              </w:rPr>
            </w:pPr>
            <w:r w:rsidRPr="00D9736C">
              <w:rPr>
                <w:rFonts w:asciiTheme="minorHAnsi" w:hAnsiTheme="minorHAnsi" w:cstheme="minorHAnsi"/>
                <w:sz w:val="22"/>
                <w:szCs w:val="22"/>
              </w:rPr>
              <w:t>Introducing selves</w:t>
            </w:r>
          </w:p>
          <w:p w14:paraId="43D0FB7E" w14:textId="77777777" w:rsidR="00477730" w:rsidRPr="00D9736C" w:rsidRDefault="00477730" w:rsidP="00477730">
            <w:pPr>
              <w:pStyle w:val="ListParagraph"/>
              <w:numPr>
                <w:ilvl w:val="0"/>
                <w:numId w:val="24"/>
              </w:numPr>
              <w:contextualSpacing/>
              <w:rPr>
                <w:rFonts w:asciiTheme="minorHAnsi" w:hAnsiTheme="minorHAnsi" w:cstheme="minorHAnsi"/>
                <w:sz w:val="22"/>
                <w:szCs w:val="22"/>
              </w:rPr>
            </w:pPr>
            <w:r w:rsidRPr="00D9736C">
              <w:rPr>
                <w:rFonts w:asciiTheme="minorHAnsi" w:hAnsiTheme="minorHAnsi" w:cstheme="minorHAnsi"/>
                <w:sz w:val="22"/>
                <w:szCs w:val="22"/>
              </w:rPr>
              <w:t>Confirming patient ID</w:t>
            </w:r>
          </w:p>
          <w:p w14:paraId="43D0FB7F" w14:textId="77777777" w:rsidR="00FB1B39" w:rsidRPr="00D9736C" w:rsidRDefault="00FB1B39" w:rsidP="00477730">
            <w:pPr>
              <w:rPr>
                <w:rFonts w:asciiTheme="minorHAnsi" w:hAnsiTheme="minorHAnsi" w:cstheme="minorHAnsi"/>
                <w:sz w:val="22"/>
                <w:szCs w:val="22"/>
              </w:rPr>
            </w:pPr>
          </w:p>
        </w:tc>
        <w:tc>
          <w:tcPr>
            <w:tcW w:w="2685" w:type="dxa"/>
          </w:tcPr>
          <w:p w14:paraId="43D0FB80" w14:textId="77777777" w:rsidR="003E38A6" w:rsidRPr="00D9736C" w:rsidRDefault="003E38A6" w:rsidP="003E38A6">
            <w:pPr>
              <w:rPr>
                <w:rFonts w:asciiTheme="minorHAnsi" w:hAnsiTheme="minorHAnsi" w:cstheme="minorHAnsi"/>
              </w:rPr>
            </w:pPr>
            <w:r w:rsidRPr="00D9736C">
              <w:rPr>
                <w:rFonts w:asciiTheme="minorHAnsi" w:hAnsiTheme="minorHAnsi" w:cstheme="minorHAnsi"/>
                <w:b/>
                <w:sz w:val="22"/>
                <w:szCs w:val="22"/>
              </w:rPr>
              <w:t>Role member providing cue:</w:t>
            </w:r>
            <w:r w:rsidR="00D67B83" w:rsidRPr="00D9736C">
              <w:rPr>
                <w:rFonts w:asciiTheme="minorHAnsi" w:hAnsiTheme="minorHAnsi" w:cstheme="minorHAnsi"/>
                <w:b/>
                <w:sz w:val="22"/>
                <w:szCs w:val="22"/>
              </w:rPr>
              <w:t xml:space="preserve"> </w:t>
            </w:r>
            <w:r w:rsidR="00D67B83" w:rsidRPr="00D9736C">
              <w:rPr>
                <w:rFonts w:asciiTheme="minorHAnsi" w:hAnsiTheme="minorHAnsi" w:cstheme="minorHAnsi"/>
                <w:sz w:val="22"/>
                <w:szCs w:val="22"/>
              </w:rPr>
              <w:t>Angela</w:t>
            </w:r>
          </w:p>
          <w:p w14:paraId="43D0FB81" w14:textId="77777777" w:rsidR="003E38A6" w:rsidRPr="00D9736C" w:rsidRDefault="003E38A6" w:rsidP="003E38A6">
            <w:pPr>
              <w:rPr>
                <w:rFonts w:asciiTheme="minorHAnsi" w:hAnsiTheme="minorHAnsi" w:cstheme="minorHAnsi"/>
                <w:b/>
                <w:sz w:val="22"/>
                <w:szCs w:val="22"/>
              </w:rPr>
            </w:pPr>
          </w:p>
          <w:p w14:paraId="43D0FB84" w14:textId="4B9F9074" w:rsidR="00FE2EA5" w:rsidRPr="00D9736C" w:rsidRDefault="003E38A6" w:rsidP="00CD0FD7">
            <w:pPr>
              <w:rPr>
                <w:rFonts w:asciiTheme="minorHAnsi" w:hAnsiTheme="minorHAnsi" w:cstheme="minorHAnsi"/>
                <w:sz w:val="22"/>
                <w:szCs w:val="22"/>
              </w:rPr>
            </w:pPr>
            <w:r w:rsidRPr="00D9736C">
              <w:rPr>
                <w:rFonts w:asciiTheme="minorHAnsi" w:hAnsiTheme="minorHAnsi" w:cstheme="minorHAnsi"/>
                <w:b/>
                <w:sz w:val="22"/>
                <w:szCs w:val="22"/>
              </w:rPr>
              <w:t xml:space="preserve">Cue: </w:t>
            </w:r>
            <w:r w:rsidR="00D67B83" w:rsidRPr="00D9736C">
              <w:rPr>
                <w:rFonts w:asciiTheme="minorHAnsi" w:hAnsiTheme="minorHAnsi" w:cstheme="minorHAnsi"/>
                <w:sz w:val="22"/>
                <w:szCs w:val="22"/>
              </w:rPr>
              <w:t>I</w:t>
            </w:r>
            <w:r w:rsidR="00A03C59" w:rsidRPr="00D9736C">
              <w:rPr>
                <w:rFonts w:asciiTheme="minorHAnsi" w:hAnsiTheme="minorHAnsi" w:cstheme="minorHAnsi"/>
                <w:sz w:val="22"/>
                <w:szCs w:val="22"/>
              </w:rPr>
              <w:t>f</w:t>
            </w:r>
            <w:r w:rsidR="00D67B83" w:rsidRPr="00D9736C">
              <w:rPr>
                <w:rFonts w:asciiTheme="minorHAnsi" w:hAnsiTheme="minorHAnsi" w:cstheme="minorHAnsi"/>
                <w:sz w:val="22"/>
                <w:szCs w:val="22"/>
              </w:rPr>
              <w:t xml:space="preserve"> </w:t>
            </w:r>
            <w:r w:rsidR="00A15DEE" w:rsidRPr="00D9736C">
              <w:rPr>
                <w:rFonts w:asciiTheme="minorHAnsi" w:hAnsiTheme="minorHAnsi" w:cstheme="minorHAnsi"/>
                <w:sz w:val="22"/>
                <w:szCs w:val="22"/>
              </w:rPr>
              <w:t>learners</w:t>
            </w:r>
            <w:r w:rsidR="00D67B83" w:rsidRPr="00D9736C">
              <w:rPr>
                <w:rFonts w:asciiTheme="minorHAnsi" w:hAnsiTheme="minorHAnsi" w:cstheme="minorHAnsi"/>
                <w:sz w:val="22"/>
                <w:szCs w:val="22"/>
              </w:rPr>
              <w:t xml:space="preserve"> don’t assess lungs: “I had a little cough last </w:t>
            </w:r>
            <w:r w:rsidR="006A0CA5" w:rsidRPr="00D9736C">
              <w:rPr>
                <w:rFonts w:asciiTheme="minorHAnsi" w:hAnsiTheme="minorHAnsi" w:cstheme="minorHAnsi"/>
                <w:sz w:val="22"/>
                <w:szCs w:val="22"/>
              </w:rPr>
              <w:t>week,</w:t>
            </w:r>
            <w:r w:rsidR="00D67B83" w:rsidRPr="00D9736C">
              <w:rPr>
                <w:rFonts w:asciiTheme="minorHAnsi" w:hAnsiTheme="minorHAnsi" w:cstheme="minorHAnsi"/>
                <w:sz w:val="22"/>
                <w:szCs w:val="22"/>
              </w:rPr>
              <w:t xml:space="preserve"> but it’s gone.”</w:t>
            </w:r>
          </w:p>
        </w:tc>
      </w:tr>
      <w:tr w:rsidR="00FB1B39" w:rsidRPr="00D9736C" w14:paraId="43D0FB8E" w14:textId="77777777" w:rsidTr="000375C3">
        <w:tc>
          <w:tcPr>
            <w:tcW w:w="1615" w:type="dxa"/>
          </w:tcPr>
          <w:p w14:paraId="43D0FB86" w14:textId="77777777" w:rsidR="00FB1B39" w:rsidRPr="00D9736C" w:rsidRDefault="003E38A6" w:rsidP="00966666">
            <w:pPr>
              <w:rPr>
                <w:rFonts w:asciiTheme="minorHAnsi" w:hAnsiTheme="minorHAnsi" w:cstheme="minorHAnsi"/>
                <w:b/>
                <w:sz w:val="22"/>
                <w:szCs w:val="22"/>
              </w:rPr>
            </w:pPr>
            <w:r w:rsidRPr="00D9736C">
              <w:rPr>
                <w:rFonts w:asciiTheme="minorHAnsi" w:hAnsiTheme="minorHAnsi" w:cstheme="minorHAnsi"/>
                <w:b/>
                <w:sz w:val="22"/>
                <w:szCs w:val="22"/>
              </w:rPr>
              <w:t>5-10 min</w:t>
            </w:r>
          </w:p>
        </w:tc>
        <w:tc>
          <w:tcPr>
            <w:tcW w:w="3760" w:type="dxa"/>
          </w:tcPr>
          <w:p w14:paraId="43D0FB87" w14:textId="70FBF391" w:rsidR="000C7207" w:rsidRPr="00D9736C" w:rsidRDefault="00D67B83" w:rsidP="00966666">
            <w:pPr>
              <w:rPr>
                <w:rFonts w:asciiTheme="minorHAnsi" w:hAnsiTheme="minorHAnsi" w:cstheme="minorHAnsi"/>
                <w:sz w:val="22"/>
                <w:szCs w:val="22"/>
              </w:rPr>
            </w:pPr>
            <w:r w:rsidRPr="00D9736C">
              <w:rPr>
                <w:rFonts w:asciiTheme="minorHAnsi" w:hAnsiTheme="minorHAnsi" w:cstheme="minorHAnsi"/>
                <w:sz w:val="22"/>
                <w:szCs w:val="22"/>
              </w:rPr>
              <w:t>Angela: “I was already tired before I came but it’s been getting worse.”</w:t>
            </w:r>
          </w:p>
          <w:p w14:paraId="0CBBFD16" w14:textId="77777777" w:rsidR="00A15DEE" w:rsidRPr="00D9736C" w:rsidRDefault="00A15DEE" w:rsidP="00966666">
            <w:pPr>
              <w:rPr>
                <w:rFonts w:asciiTheme="minorHAnsi" w:hAnsiTheme="minorHAnsi" w:cstheme="minorHAnsi"/>
                <w:sz w:val="22"/>
                <w:szCs w:val="22"/>
              </w:rPr>
            </w:pPr>
          </w:p>
          <w:p w14:paraId="43D0FB88" w14:textId="22E8EEC4" w:rsidR="00D67B83" w:rsidRPr="00D9736C" w:rsidRDefault="00D67B83" w:rsidP="00966666">
            <w:pPr>
              <w:rPr>
                <w:rFonts w:asciiTheme="minorHAnsi" w:hAnsiTheme="minorHAnsi" w:cstheme="minorHAnsi"/>
                <w:sz w:val="22"/>
                <w:szCs w:val="22"/>
              </w:rPr>
            </w:pPr>
            <w:r w:rsidRPr="00D9736C">
              <w:rPr>
                <w:rFonts w:asciiTheme="minorHAnsi" w:hAnsiTheme="minorHAnsi" w:cstheme="minorHAnsi"/>
                <w:sz w:val="22"/>
                <w:szCs w:val="22"/>
              </w:rPr>
              <w:t>“I was really nauseated for a few days, and the rest of the time I just don’t have any appetite. I don’t feel like cooking.”</w:t>
            </w:r>
          </w:p>
          <w:p w14:paraId="5D1C8A67" w14:textId="77777777" w:rsidR="00A15DEE" w:rsidRPr="00D9736C" w:rsidRDefault="00A15DEE" w:rsidP="00966666">
            <w:pPr>
              <w:rPr>
                <w:rFonts w:asciiTheme="minorHAnsi" w:hAnsiTheme="minorHAnsi" w:cstheme="minorHAnsi"/>
                <w:sz w:val="22"/>
                <w:szCs w:val="22"/>
              </w:rPr>
            </w:pPr>
          </w:p>
          <w:p w14:paraId="43D0FB89" w14:textId="2F3D7DF9" w:rsidR="00FB1B39" w:rsidRPr="00D9736C" w:rsidRDefault="00D67B83" w:rsidP="00966666">
            <w:pPr>
              <w:rPr>
                <w:rFonts w:asciiTheme="minorHAnsi" w:hAnsiTheme="minorHAnsi" w:cstheme="minorHAnsi"/>
                <w:sz w:val="22"/>
                <w:szCs w:val="22"/>
              </w:rPr>
            </w:pPr>
            <w:r w:rsidRPr="00D9736C">
              <w:rPr>
                <w:rFonts w:asciiTheme="minorHAnsi" w:hAnsiTheme="minorHAnsi" w:cstheme="minorHAnsi"/>
                <w:sz w:val="22"/>
                <w:szCs w:val="22"/>
              </w:rPr>
              <w:t xml:space="preserve">“I don’t have severe </w:t>
            </w:r>
            <w:r w:rsidR="006A0CA5" w:rsidRPr="00D9736C">
              <w:rPr>
                <w:rFonts w:asciiTheme="minorHAnsi" w:hAnsiTheme="minorHAnsi" w:cstheme="minorHAnsi"/>
                <w:sz w:val="22"/>
                <w:szCs w:val="22"/>
              </w:rPr>
              <w:t>pain,</w:t>
            </w:r>
            <w:r w:rsidRPr="00D9736C">
              <w:rPr>
                <w:rFonts w:asciiTheme="minorHAnsi" w:hAnsiTheme="minorHAnsi" w:cstheme="minorHAnsi"/>
                <w:sz w:val="22"/>
                <w:szCs w:val="22"/>
              </w:rPr>
              <w:t xml:space="preserve"> but my surgical site and my arm still get sore sometimes. I don’t have all my strength back.</w:t>
            </w:r>
            <w:r w:rsidR="000C7207" w:rsidRPr="00D9736C">
              <w:rPr>
                <w:rFonts w:asciiTheme="minorHAnsi" w:hAnsiTheme="minorHAnsi" w:cstheme="minorHAnsi"/>
                <w:sz w:val="22"/>
                <w:szCs w:val="22"/>
              </w:rPr>
              <w:t>”</w:t>
            </w:r>
          </w:p>
        </w:tc>
        <w:tc>
          <w:tcPr>
            <w:tcW w:w="2730" w:type="dxa"/>
          </w:tcPr>
          <w:p w14:paraId="43D0FB8A" w14:textId="5F2D890F" w:rsidR="00D67B83" w:rsidRPr="00D9736C" w:rsidRDefault="00724CEC" w:rsidP="00966666">
            <w:pPr>
              <w:rPr>
                <w:rFonts w:asciiTheme="minorHAnsi" w:hAnsiTheme="minorHAnsi" w:cstheme="minorHAnsi"/>
                <w:sz w:val="22"/>
                <w:szCs w:val="22"/>
              </w:rPr>
            </w:pPr>
            <w:r w:rsidRPr="00D9736C">
              <w:rPr>
                <w:rFonts w:asciiTheme="minorHAnsi" w:hAnsiTheme="minorHAnsi" w:cstheme="minorHAnsi"/>
                <w:b/>
                <w:sz w:val="22"/>
                <w:szCs w:val="22"/>
              </w:rPr>
              <w:t>Learners are expected to</w:t>
            </w:r>
            <w:r w:rsidRPr="00D9736C">
              <w:rPr>
                <w:rFonts w:asciiTheme="minorHAnsi" w:hAnsiTheme="minorHAnsi" w:cstheme="minorHAnsi"/>
                <w:sz w:val="22"/>
                <w:szCs w:val="22"/>
              </w:rPr>
              <w:t>:</w:t>
            </w:r>
          </w:p>
          <w:p w14:paraId="70EFF0A5" w14:textId="77777777" w:rsidR="000375C3" w:rsidRPr="00D9736C" w:rsidRDefault="000375C3" w:rsidP="00966666">
            <w:pPr>
              <w:rPr>
                <w:rFonts w:asciiTheme="minorHAnsi" w:hAnsiTheme="minorHAnsi" w:cstheme="minorHAnsi"/>
                <w:sz w:val="22"/>
                <w:szCs w:val="22"/>
              </w:rPr>
            </w:pPr>
          </w:p>
          <w:p w14:paraId="43D0FB8B" w14:textId="77777777" w:rsidR="000C7207" w:rsidRPr="00D9736C" w:rsidRDefault="00D67B83" w:rsidP="00D67B83">
            <w:pPr>
              <w:pStyle w:val="ListParagraph"/>
              <w:numPr>
                <w:ilvl w:val="0"/>
                <w:numId w:val="39"/>
              </w:numPr>
              <w:rPr>
                <w:rFonts w:asciiTheme="minorHAnsi" w:hAnsiTheme="minorHAnsi" w:cstheme="minorHAnsi"/>
                <w:sz w:val="22"/>
                <w:szCs w:val="22"/>
              </w:rPr>
            </w:pPr>
            <w:r w:rsidRPr="00D9736C">
              <w:rPr>
                <w:rFonts w:asciiTheme="minorHAnsi" w:hAnsiTheme="minorHAnsi" w:cstheme="minorHAnsi"/>
                <w:sz w:val="22"/>
                <w:szCs w:val="22"/>
              </w:rPr>
              <w:t>Assess Angela’s response to last week’s chemotherapy</w:t>
            </w:r>
          </w:p>
          <w:p w14:paraId="43D0FB8C" w14:textId="77777777" w:rsidR="00FB1B39" w:rsidRPr="00D9736C" w:rsidRDefault="000C7207" w:rsidP="00D67B83">
            <w:pPr>
              <w:pStyle w:val="ListParagraph"/>
              <w:numPr>
                <w:ilvl w:val="0"/>
                <w:numId w:val="39"/>
              </w:numPr>
              <w:rPr>
                <w:rFonts w:asciiTheme="minorHAnsi" w:hAnsiTheme="minorHAnsi" w:cstheme="minorHAnsi"/>
                <w:sz w:val="22"/>
                <w:szCs w:val="22"/>
              </w:rPr>
            </w:pPr>
            <w:r w:rsidRPr="00D9736C">
              <w:rPr>
                <w:rFonts w:asciiTheme="minorHAnsi" w:hAnsiTheme="minorHAnsi" w:cstheme="minorHAnsi"/>
                <w:sz w:val="22"/>
                <w:szCs w:val="22"/>
              </w:rPr>
              <w:t>Provide information on managing nausea, weakness, and upper body strength and movement</w:t>
            </w:r>
          </w:p>
        </w:tc>
        <w:tc>
          <w:tcPr>
            <w:tcW w:w="2685" w:type="dxa"/>
          </w:tcPr>
          <w:p w14:paraId="74D1403D" w14:textId="00BF9353" w:rsidR="00A15DEE" w:rsidRPr="00D9736C" w:rsidRDefault="00A15DEE" w:rsidP="00A15DEE">
            <w:pPr>
              <w:rPr>
                <w:rFonts w:asciiTheme="minorHAnsi" w:hAnsiTheme="minorHAnsi" w:cstheme="minorHAnsi"/>
              </w:rPr>
            </w:pPr>
            <w:r w:rsidRPr="00D9736C">
              <w:rPr>
                <w:rFonts w:asciiTheme="minorHAnsi" w:hAnsiTheme="minorHAnsi" w:cstheme="minorHAnsi"/>
                <w:b/>
                <w:sz w:val="22"/>
                <w:szCs w:val="22"/>
              </w:rPr>
              <w:t xml:space="preserve">Role member providing cue: </w:t>
            </w:r>
            <w:r w:rsidRPr="00D9736C">
              <w:rPr>
                <w:rFonts w:asciiTheme="minorHAnsi" w:hAnsiTheme="minorHAnsi" w:cstheme="minorHAnsi"/>
                <w:sz w:val="22"/>
                <w:szCs w:val="22"/>
              </w:rPr>
              <w:t>Eileen</w:t>
            </w:r>
          </w:p>
          <w:p w14:paraId="1A9A48F1" w14:textId="77777777" w:rsidR="00A15DEE" w:rsidRPr="00D9736C" w:rsidRDefault="00A15DEE" w:rsidP="00A15DEE">
            <w:pPr>
              <w:rPr>
                <w:rFonts w:asciiTheme="minorHAnsi" w:hAnsiTheme="minorHAnsi" w:cstheme="minorHAnsi"/>
                <w:b/>
                <w:sz w:val="22"/>
                <w:szCs w:val="22"/>
              </w:rPr>
            </w:pPr>
          </w:p>
          <w:p w14:paraId="43D0FB8D" w14:textId="4473008C" w:rsidR="00FB1B39" w:rsidRPr="00D9736C" w:rsidRDefault="00A15DEE" w:rsidP="00A15DEE">
            <w:pPr>
              <w:rPr>
                <w:rFonts w:asciiTheme="minorHAnsi" w:hAnsiTheme="minorHAnsi" w:cstheme="minorHAnsi"/>
                <w:sz w:val="22"/>
                <w:szCs w:val="22"/>
              </w:rPr>
            </w:pPr>
            <w:r w:rsidRPr="00D9736C">
              <w:rPr>
                <w:rFonts w:asciiTheme="minorHAnsi" w:hAnsiTheme="minorHAnsi" w:cstheme="minorHAnsi"/>
                <w:b/>
                <w:sz w:val="22"/>
                <w:szCs w:val="22"/>
              </w:rPr>
              <w:t xml:space="preserve">Cue: </w:t>
            </w:r>
            <w:r w:rsidRPr="00D9736C">
              <w:rPr>
                <w:rFonts w:asciiTheme="minorHAnsi" w:hAnsiTheme="minorHAnsi" w:cstheme="minorHAnsi"/>
                <w:sz w:val="22"/>
                <w:szCs w:val="22"/>
              </w:rPr>
              <w:t>If learners do not offer suggestions for managing side effects of chemo, Eileen can say: “Isn’t there anything you can give her to help her manage all these side effects?”</w:t>
            </w:r>
          </w:p>
        </w:tc>
      </w:tr>
      <w:tr w:rsidR="00FB1B39" w:rsidRPr="00D9736C" w14:paraId="43D0FB97" w14:textId="77777777" w:rsidTr="000375C3">
        <w:tc>
          <w:tcPr>
            <w:tcW w:w="1615" w:type="dxa"/>
          </w:tcPr>
          <w:p w14:paraId="43D0FB8F" w14:textId="77777777" w:rsidR="00FB1B39" w:rsidRPr="00D9736C" w:rsidRDefault="00D629D3" w:rsidP="00966666">
            <w:pPr>
              <w:rPr>
                <w:rFonts w:asciiTheme="minorHAnsi" w:hAnsiTheme="minorHAnsi" w:cstheme="minorHAnsi"/>
                <w:b/>
                <w:sz w:val="22"/>
                <w:szCs w:val="22"/>
              </w:rPr>
            </w:pPr>
            <w:r w:rsidRPr="00D9736C">
              <w:rPr>
                <w:rFonts w:asciiTheme="minorHAnsi" w:hAnsiTheme="minorHAnsi" w:cstheme="minorHAnsi"/>
                <w:b/>
                <w:sz w:val="22"/>
                <w:szCs w:val="22"/>
              </w:rPr>
              <w:t>10-15</w:t>
            </w:r>
            <w:r w:rsidR="003E38A6" w:rsidRPr="00D9736C">
              <w:rPr>
                <w:rFonts w:asciiTheme="minorHAnsi" w:hAnsiTheme="minorHAnsi" w:cstheme="minorHAnsi"/>
                <w:b/>
                <w:sz w:val="22"/>
                <w:szCs w:val="22"/>
              </w:rPr>
              <w:t xml:space="preserve"> min</w:t>
            </w:r>
          </w:p>
        </w:tc>
        <w:tc>
          <w:tcPr>
            <w:tcW w:w="3760" w:type="dxa"/>
          </w:tcPr>
          <w:p w14:paraId="43D0FB90" w14:textId="2073EE98" w:rsidR="0017707A" w:rsidRPr="00D9736C" w:rsidRDefault="000C7207" w:rsidP="00966666">
            <w:pPr>
              <w:rPr>
                <w:rFonts w:asciiTheme="minorHAnsi" w:hAnsiTheme="minorHAnsi" w:cstheme="minorHAnsi"/>
                <w:sz w:val="22"/>
                <w:szCs w:val="22"/>
              </w:rPr>
            </w:pPr>
            <w:r w:rsidRPr="00D9736C">
              <w:rPr>
                <w:rFonts w:asciiTheme="minorHAnsi" w:hAnsiTheme="minorHAnsi" w:cstheme="minorHAnsi"/>
                <w:sz w:val="22"/>
                <w:szCs w:val="22"/>
              </w:rPr>
              <w:t>Eileen: “We’ve been wanting to ask this…we’ve heard about using, you know, a little weed, to see if it helps with the nausea.”</w:t>
            </w:r>
          </w:p>
          <w:p w14:paraId="1A94FC89" w14:textId="77777777" w:rsidR="007E2DBC" w:rsidRPr="00D9736C" w:rsidRDefault="007E2DBC" w:rsidP="00966666">
            <w:pPr>
              <w:rPr>
                <w:rFonts w:asciiTheme="minorHAnsi" w:hAnsiTheme="minorHAnsi" w:cstheme="minorHAnsi"/>
                <w:sz w:val="22"/>
                <w:szCs w:val="22"/>
              </w:rPr>
            </w:pPr>
          </w:p>
          <w:p w14:paraId="43D0FB91" w14:textId="32B7D90F" w:rsidR="00FB1B39" w:rsidRPr="00D9736C" w:rsidRDefault="0017707A" w:rsidP="00966666">
            <w:pPr>
              <w:rPr>
                <w:rFonts w:asciiTheme="minorHAnsi" w:hAnsiTheme="minorHAnsi" w:cstheme="minorHAnsi"/>
                <w:sz w:val="22"/>
                <w:szCs w:val="22"/>
              </w:rPr>
            </w:pPr>
            <w:r w:rsidRPr="00D9736C">
              <w:rPr>
                <w:rFonts w:asciiTheme="minorHAnsi" w:hAnsiTheme="minorHAnsi" w:cstheme="minorHAnsi"/>
                <w:sz w:val="22"/>
                <w:szCs w:val="22"/>
              </w:rPr>
              <w:t>Angela: “I don’t want you to think I’m a druggie or anything, but I’m willing to try anything. My cousin used it with good results.”</w:t>
            </w:r>
          </w:p>
        </w:tc>
        <w:tc>
          <w:tcPr>
            <w:tcW w:w="2730" w:type="dxa"/>
          </w:tcPr>
          <w:p w14:paraId="43D0FB92" w14:textId="6DE00E43" w:rsidR="00AE65B9" w:rsidRPr="00D9736C" w:rsidRDefault="00724CEC" w:rsidP="00966666">
            <w:pPr>
              <w:rPr>
                <w:rFonts w:asciiTheme="minorHAnsi" w:hAnsiTheme="minorHAnsi" w:cstheme="minorHAnsi"/>
                <w:b/>
                <w:sz w:val="22"/>
                <w:szCs w:val="22"/>
              </w:rPr>
            </w:pPr>
            <w:r w:rsidRPr="00D9736C">
              <w:rPr>
                <w:rFonts w:asciiTheme="minorHAnsi" w:hAnsiTheme="minorHAnsi" w:cstheme="minorHAnsi"/>
                <w:b/>
                <w:sz w:val="22"/>
                <w:szCs w:val="22"/>
              </w:rPr>
              <w:t>Learners are expected to</w:t>
            </w:r>
            <w:r w:rsidR="000375C3" w:rsidRPr="00D9736C">
              <w:rPr>
                <w:rFonts w:asciiTheme="minorHAnsi" w:hAnsiTheme="minorHAnsi" w:cstheme="minorHAnsi"/>
                <w:b/>
                <w:sz w:val="22"/>
                <w:szCs w:val="22"/>
              </w:rPr>
              <w:t>:</w:t>
            </w:r>
          </w:p>
          <w:p w14:paraId="47900498" w14:textId="77777777" w:rsidR="000375C3" w:rsidRPr="00D9736C" w:rsidRDefault="000375C3" w:rsidP="00966666">
            <w:pPr>
              <w:rPr>
                <w:rFonts w:asciiTheme="minorHAnsi" w:hAnsiTheme="minorHAnsi" w:cstheme="minorHAnsi"/>
                <w:b/>
                <w:sz w:val="22"/>
                <w:szCs w:val="22"/>
              </w:rPr>
            </w:pPr>
          </w:p>
          <w:p w14:paraId="43D0FB93" w14:textId="77777777" w:rsidR="00AE65B9" w:rsidRPr="00D9736C" w:rsidRDefault="00AE65B9" w:rsidP="000375C3">
            <w:pPr>
              <w:pStyle w:val="ListParagraph"/>
              <w:numPr>
                <w:ilvl w:val="0"/>
                <w:numId w:val="42"/>
              </w:numPr>
              <w:rPr>
                <w:rFonts w:asciiTheme="minorHAnsi" w:hAnsiTheme="minorHAnsi" w:cstheme="minorHAnsi"/>
                <w:sz w:val="22"/>
                <w:szCs w:val="22"/>
              </w:rPr>
            </w:pPr>
            <w:r w:rsidRPr="00D9736C">
              <w:rPr>
                <w:rFonts w:asciiTheme="minorHAnsi" w:hAnsiTheme="minorHAnsi" w:cstheme="minorHAnsi"/>
                <w:sz w:val="22"/>
                <w:szCs w:val="22"/>
              </w:rPr>
              <w:t>Listen to patient and friend’s concerns and ideas</w:t>
            </w:r>
          </w:p>
          <w:p w14:paraId="43D0FB94" w14:textId="77777777" w:rsidR="00AE65B9" w:rsidRPr="00D9736C" w:rsidRDefault="00AE65B9" w:rsidP="000375C3">
            <w:pPr>
              <w:pStyle w:val="ListParagraph"/>
              <w:numPr>
                <w:ilvl w:val="0"/>
                <w:numId w:val="42"/>
              </w:numPr>
              <w:rPr>
                <w:rFonts w:asciiTheme="minorHAnsi" w:hAnsiTheme="minorHAnsi" w:cstheme="minorHAnsi"/>
                <w:sz w:val="22"/>
                <w:szCs w:val="22"/>
              </w:rPr>
            </w:pPr>
            <w:r w:rsidRPr="00D9736C">
              <w:rPr>
                <w:rFonts w:asciiTheme="minorHAnsi" w:hAnsiTheme="minorHAnsi" w:cstheme="minorHAnsi"/>
                <w:sz w:val="22"/>
                <w:szCs w:val="22"/>
              </w:rPr>
              <w:t>Be aware of and discuss legal issues around cannabis</w:t>
            </w:r>
          </w:p>
          <w:p w14:paraId="43D0FB95" w14:textId="77777777" w:rsidR="00FB1B39" w:rsidRPr="00D9736C" w:rsidRDefault="00AE65B9" w:rsidP="000375C3">
            <w:pPr>
              <w:pStyle w:val="ListParagraph"/>
              <w:numPr>
                <w:ilvl w:val="0"/>
                <w:numId w:val="42"/>
              </w:numPr>
              <w:rPr>
                <w:rFonts w:asciiTheme="minorHAnsi" w:hAnsiTheme="minorHAnsi" w:cstheme="minorHAnsi"/>
                <w:sz w:val="22"/>
                <w:szCs w:val="22"/>
              </w:rPr>
            </w:pPr>
            <w:r w:rsidRPr="00D9736C">
              <w:rPr>
                <w:rFonts w:asciiTheme="minorHAnsi" w:hAnsiTheme="minorHAnsi" w:cstheme="minorHAnsi"/>
                <w:sz w:val="22"/>
                <w:szCs w:val="22"/>
              </w:rPr>
              <w:t>Provide resources about cannabis and/or other remedies for nausea and anorexia</w:t>
            </w:r>
          </w:p>
        </w:tc>
        <w:tc>
          <w:tcPr>
            <w:tcW w:w="2685" w:type="dxa"/>
          </w:tcPr>
          <w:p w14:paraId="43D0FB96" w14:textId="77777777" w:rsidR="00FB1B39" w:rsidRPr="00D9736C" w:rsidRDefault="00FB1B39" w:rsidP="00966666">
            <w:pPr>
              <w:rPr>
                <w:rFonts w:asciiTheme="minorHAnsi" w:hAnsiTheme="minorHAnsi" w:cstheme="minorHAnsi"/>
                <w:sz w:val="22"/>
                <w:szCs w:val="22"/>
              </w:rPr>
            </w:pPr>
          </w:p>
        </w:tc>
      </w:tr>
    </w:tbl>
    <w:p w14:paraId="181A1609" w14:textId="77777777" w:rsidR="007E2DBC" w:rsidRPr="00D9736C" w:rsidRDefault="007E2DBC">
      <w:pPr>
        <w:rPr>
          <w:rFonts w:asciiTheme="minorHAnsi" w:hAnsiTheme="minorHAnsi" w:cstheme="minorHAnsi"/>
        </w:rPr>
      </w:pPr>
      <w:r w:rsidRPr="00D9736C">
        <w:rPr>
          <w:rFonts w:asciiTheme="minorHAnsi" w:hAnsiTheme="minorHAnsi" w:cstheme="minorHAnsi"/>
        </w:rPr>
        <w:br w:type="page"/>
      </w:r>
    </w:p>
    <w:tbl>
      <w:tblPr>
        <w:tblStyle w:val="TableGrid"/>
        <w:tblW w:w="0" w:type="auto"/>
        <w:tblLook w:val="04A0" w:firstRow="1" w:lastRow="0" w:firstColumn="1" w:lastColumn="0" w:noHBand="0" w:noVBand="1"/>
      </w:tblPr>
      <w:tblGrid>
        <w:gridCol w:w="1615"/>
        <w:gridCol w:w="3760"/>
        <w:gridCol w:w="2730"/>
        <w:gridCol w:w="2685"/>
      </w:tblGrid>
      <w:tr w:rsidR="00D629D3" w:rsidRPr="00D9736C" w14:paraId="43D0FBA0" w14:textId="77777777" w:rsidTr="000375C3">
        <w:tc>
          <w:tcPr>
            <w:tcW w:w="1615" w:type="dxa"/>
          </w:tcPr>
          <w:p w14:paraId="43D0FB98" w14:textId="0EA2D6E0" w:rsidR="00D629D3" w:rsidRPr="00D9736C" w:rsidRDefault="00D629D3" w:rsidP="00966666">
            <w:pPr>
              <w:rPr>
                <w:rFonts w:asciiTheme="minorHAnsi" w:hAnsiTheme="minorHAnsi" w:cstheme="minorHAnsi"/>
                <w:b/>
                <w:sz w:val="22"/>
                <w:szCs w:val="22"/>
              </w:rPr>
            </w:pPr>
            <w:r w:rsidRPr="00D9736C">
              <w:rPr>
                <w:rFonts w:asciiTheme="minorHAnsi" w:hAnsiTheme="minorHAnsi" w:cstheme="minorHAnsi"/>
                <w:b/>
                <w:sz w:val="22"/>
                <w:szCs w:val="22"/>
              </w:rPr>
              <w:lastRenderedPageBreak/>
              <w:t>15-20 min</w:t>
            </w:r>
          </w:p>
        </w:tc>
        <w:tc>
          <w:tcPr>
            <w:tcW w:w="3760" w:type="dxa"/>
          </w:tcPr>
          <w:p w14:paraId="43D0FB99" w14:textId="60A8D9E7" w:rsidR="00AE65B9" w:rsidRPr="00D9736C" w:rsidRDefault="00AE65B9" w:rsidP="00966666">
            <w:pPr>
              <w:rPr>
                <w:rFonts w:asciiTheme="minorHAnsi" w:hAnsiTheme="minorHAnsi" w:cstheme="minorHAnsi"/>
                <w:sz w:val="22"/>
                <w:szCs w:val="22"/>
              </w:rPr>
            </w:pPr>
            <w:r w:rsidRPr="00D9736C">
              <w:rPr>
                <w:rFonts w:asciiTheme="minorHAnsi" w:hAnsiTheme="minorHAnsi" w:cstheme="minorHAnsi"/>
                <w:sz w:val="22"/>
                <w:szCs w:val="22"/>
              </w:rPr>
              <w:t>Angela to Eileen: “I’m so thankful for your help.”</w:t>
            </w:r>
          </w:p>
          <w:p w14:paraId="48BC4D5B" w14:textId="77777777" w:rsidR="007E2DBC" w:rsidRPr="00D9736C" w:rsidRDefault="007E2DBC" w:rsidP="00966666">
            <w:pPr>
              <w:rPr>
                <w:rFonts w:asciiTheme="minorHAnsi" w:hAnsiTheme="minorHAnsi" w:cstheme="minorHAnsi"/>
                <w:sz w:val="22"/>
                <w:szCs w:val="22"/>
              </w:rPr>
            </w:pPr>
          </w:p>
          <w:p w14:paraId="43D0FB9A" w14:textId="0B899D73" w:rsidR="0017707A" w:rsidRPr="00D9736C" w:rsidRDefault="00AE65B9" w:rsidP="00966666">
            <w:pPr>
              <w:rPr>
                <w:rFonts w:asciiTheme="minorHAnsi" w:hAnsiTheme="minorHAnsi" w:cstheme="minorHAnsi"/>
                <w:sz w:val="22"/>
                <w:szCs w:val="22"/>
              </w:rPr>
            </w:pPr>
            <w:r w:rsidRPr="00D9736C">
              <w:rPr>
                <w:rFonts w:asciiTheme="minorHAnsi" w:hAnsiTheme="minorHAnsi" w:cstheme="minorHAnsi"/>
                <w:sz w:val="22"/>
                <w:szCs w:val="22"/>
              </w:rPr>
              <w:t>Eileen: “I’m happy to help. This month is tough for me. My daughter Jennifer wants to go to a work conference. Out of town! For a whole week! I’d have Harper full time all that time. And I was supposed to be going on a cruise with my sister later this month. I’m afraid that’s out of the question now too.”</w:t>
            </w:r>
          </w:p>
          <w:p w14:paraId="0796E286" w14:textId="77777777" w:rsidR="007E2DBC" w:rsidRPr="00D9736C" w:rsidRDefault="007E2DBC" w:rsidP="00966666">
            <w:pPr>
              <w:rPr>
                <w:rFonts w:asciiTheme="minorHAnsi" w:hAnsiTheme="minorHAnsi" w:cstheme="minorHAnsi"/>
                <w:sz w:val="22"/>
                <w:szCs w:val="22"/>
              </w:rPr>
            </w:pPr>
          </w:p>
          <w:p w14:paraId="43D0FB9B" w14:textId="3969F269" w:rsidR="00D629D3" w:rsidRPr="00D9736C" w:rsidRDefault="0017707A" w:rsidP="00966666">
            <w:pPr>
              <w:rPr>
                <w:rFonts w:asciiTheme="minorHAnsi" w:hAnsiTheme="minorHAnsi" w:cstheme="minorHAnsi"/>
                <w:sz w:val="22"/>
                <w:szCs w:val="22"/>
              </w:rPr>
            </w:pPr>
            <w:r w:rsidRPr="00D9736C">
              <w:rPr>
                <w:rFonts w:asciiTheme="minorHAnsi" w:hAnsiTheme="minorHAnsi" w:cstheme="minorHAnsi"/>
                <w:sz w:val="22"/>
                <w:szCs w:val="22"/>
              </w:rPr>
              <w:t xml:space="preserve">Angela: “I’m sorry I forget sometimes. You have a life too, and enough on your plate. My son </w:t>
            </w:r>
            <w:r w:rsidR="00890C62" w:rsidRPr="00D9736C">
              <w:rPr>
                <w:rFonts w:asciiTheme="minorHAnsi" w:hAnsiTheme="minorHAnsi" w:cstheme="minorHAnsi"/>
                <w:sz w:val="22"/>
                <w:szCs w:val="22"/>
              </w:rPr>
              <w:t xml:space="preserve">and </w:t>
            </w:r>
            <w:r w:rsidRPr="00D9736C">
              <w:rPr>
                <w:rFonts w:asciiTheme="minorHAnsi" w:hAnsiTheme="minorHAnsi" w:cstheme="minorHAnsi"/>
                <w:sz w:val="22"/>
                <w:szCs w:val="22"/>
              </w:rPr>
              <w:t>daughter-in-law visited for a few days before I started my chemo. Maybe they could come back. I hate to ask…”</w:t>
            </w:r>
          </w:p>
        </w:tc>
        <w:tc>
          <w:tcPr>
            <w:tcW w:w="2730" w:type="dxa"/>
          </w:tcPr>
          <w:p w14:paraId="43D0FB9C" w14:textId="40272F89" w:rsidR="00AE65B9" w:rsidRPr="00D9736C" w:rsidRDefault="00724CEC" w:rsidP="00966666">
            <w:pPr>
              <w:rPr>
                <w:rFonts w:asciiTheme="minorHAnsi" w:hAnsiTheme="minorHAnsi" w:cstheme="minorHAnsi"/>
                <w:b/>
                <w:sz w:val="22"/>
                <w:szCs w:val="22"/>
              </w:rPr>
            </w:pPr>
            <w:r w:rsidRPr="00D9736C">
              <w:rPr>
                <w:rFonts w:asciiTheme="minorHAnsi" w:hAnsiTheme="minorHAnsi" w:cstheme="minorHAnsi"/>
                <w:b/>
                <w:sz w:val="22"/>
                <w:szCs w:val="22"/>
              </w:rPr>
              <w:t>Learners are expected to</w:t>
            </w:r>
            <w:r w:rsidR="000375C3" w:rsidRPr="00D9736C">
              <w:rPr>
                <w:rFonts w:asciiTheme="minorHAnsi" w:hAnsiTheme="minorHAnsi" w:cstheme="minorHAnsi"/>
                <w:b/>
                <w:sz w:val="22"/>
                <w:szCs w:val="22"/>
              </w:rPr>
              <w:t>:</w:t>
            </w:r>
          </w:p>
          <w:p w14:paraId="3A576E9D" w14:textId="77777777" w:rsidR="000375C3" w:rsidRPr="00D9736C" w:rsidRDefault="000375C3" w:rsidP="00966666">
            <w:pPr>
              <w:rPr>
                <w:rFonts w:asciiTheme="minorHAnsi" w:hAnsiTheme="minorHAnsi" w:cstheme="minorHAnsi"/>
                <w:b/>
                <w:sz w:val="22"/>
                <w:szCs w:val="22"/>
              </w:rPr>
            </w:pPr>
          </w:p>
          <w:p w14:paraId="43D0FB9D" w14:textId="77777777" w:rsidR="00AE65B9" w:rsidRPr="00D9736C" w:rsidRDefault="00AE65B9" w:rsidP="00AE65B9">
            <w:pPr>
              <w:pStyle w:val="ListParagraph"/>
              <w:numPr>
                <w:ilvl w:val="0"/>
                <w:numId w:val="41"/>
              </w:numPr>
              <w:rPr>
                <w:rFonts w:asciiTheme="minorHAnsi" w:hAnsiTheme="minorHAnsi" w:cstheme="minorHAnsi"/>
                <w:sz w:val="22"/>
                <w:szCs w:val="22"/>
              </w:rPr>
            </w:pPr>
            <w:r w:rsidRPr="00D9736C">
              <w:rPr>
                <w:rFonts w:asciiTheme="minorHAnsi" w:hAnsiTheme="minorHAnsi" w:cstheme="minorHAnsi"/>
                <w:sz w:val="22"/>
                <w:szCs w:val="22"/>
              </w:rPr>
              <w:t>Listen to patient and caregiver concerns related to conflicting responsibilities</w:t>
            </w:r>
          </w:p>
          <w:p w14:paraId="43D0FB9E" w14:textId="77777777" w:rsidR="00D629D3" w:rsidRPr="00D9736C" w:rsidRDefault="00AE65B9" w:rsidP="00AE65B9">
            <w:pPr>
              <w:pStyle w:val="ListParagraph"/>
              <w:numPr>
                <w:ilvl w:val="0"/>
                <w:numId w:val="41"/>
              </w:numPr>
              <w:rPr>
                <w:rFonts w:asciiTheme="minorHAnsi" w:hAnsiTheme="minorHAnsi" w:cstheme="minorHAnsi"/>
                <w:sz w:val="22"/>
                <w:szCs w:val="22"/>
              </w:rPr>
            </w:pPr>
            <w:r w:rsidRPr="00D9736C">
              <w:rPr>
                <w:rFonts w:asciiTheme="minorHAnsi" w:hAnsiTheme="minorHAnsi" w:cstheme="minorHAnsi"/>
                <w:sz w:val="22"/>
                <w:szCs w:val="22"/>
              </w:rPr>
              <w:t>Offer support in the community – groups, organizations, volunteers, asking other friends</w:t>
            </w:r>
            <w:r w:rsidR="0017707A" w:rsidRPr="00D9736C">
              <w:rPr>
                <w:rFonts w:asciiTheme="minorHAnsi" w:hAnsiTheme="minorHAnsi" w:cstheme="minorHAnsi"/>
                <w:sz w:val="22"/>
                <w:szCs w:val="22"/>
              </w:rPr>
              <w:t xml:space="preserve"> and family members</w:t>
            </w:r>
          </w:p>
        </w:tc>
        <w:tc>
          <w:tcPr>
            <w:tcW w:w="2685" w:type="dxa"/>
          </w:tcPr>
          <w:p w14:paraId="43D0FB9F" w14:textId="77777777" w:rsidR="00D629D3" w:rsidRPr="00D9736C" w:rsidRDefault="00D629D3" w:rsidP="00966666">
            <w:pPr>
              <w:rPr>
                <w:rFonts w:asciiTheme="minorHAnsi" w:hAnsiTheme="minorHAnsi" w:cstheme="minorHAnsi"/>
                <w:sz w:val="22"/>
                <w:szCs w:val="22"/>
              </w:rPr>
            </w:pPr>
          </w:p>
        </w:tc>
      </w:tr>
      <w:bookmarkEnd w:id="4"/>
    </w:tbl>
    <w:p w14:paraId="43D0FBA4" w14:textId="7DB9D4B1" w:rsidR="00136313" w:rsidRPr="00D9736C" w:rsidRDefault="00136313" w:rsidP="001F554E">
      <w:pPr>
        <w:rPr>
          <w:rFonts w:asciiTheme="minorHAnsi" w:hAnsiTheme="minorHAnsi" w:cstheme="minorHAnsi"/>
          <w:b/>
        </w:rPr>
      </w:pPr>
    </w:p>
    <w:p w14:paraId="5A6EC978" w14:textId="77777777" w:rsidR="00402F06" w:rsidRPr="00D9736C" w:rsidRDefault="00402F06" w:rsidP="001F554E">
      <w:pPr>
        <w:rPr>
          <w:rFonts w:asciiTheme="minorHAnsi" w:hAnsiTheme="minorHAnsi" w:cstheme="minorHAnsi"/>
        </w:rPr>
      </w:pPr>
      <w:r w:rsidRPr="00D9736C">
        <w:rPr>
          <w:rFonts w:asciiTheme="minorHAnsi" w:hAnsiTheme="minorHAnsi" w:cstheme="minorHAnsi"/>
        </w:rPr>
        <w:br w:type="page"/>
      </w:r>
    </w:p>
    <w:p w14:paraId="43D0FBA8" w14:textId="3C0D0467" w:rsidR="00581CF6" w:rsidRPr="00D9736C" w:rsidRDefault="00A956D2" w:rsidP="00F30EFC">
      <w:pPr>
        <w:rPr>
          <w:rFonts w:asciiTheme="minorHAnsi" w:hAnsiTheme="minorHAnsi" w:cstheme="minorHAnsi"/>
          <w:color w:val="274191"/>
          <w:sz w:val="36"/>
          <w:szCs w:val="28"/>
        </w:rPr>
      </w:pPr>
      <w:r w:rsidRPr="00D9736C">
        <w:rPr>
          <w:rFonts w:asciiTheme="minorHAnsi" w:hAnsiTheme="minorHAnsi" w:cstheme="minorHAnsi"/>
          <w:color w:val="274191"/>
          <w:sz w:val="36"/>
          <w:szCs w:val="28"/>
        </w:rPr>
        <w:lastRenderedPageBreak/>
        <w:t xml:space="preserve">Debriefing/Guided Reflection </w:t>
      </w:r>
    </w:p>
    <w:p w14:paraId="43D0FBA9" w14:textId="77777777" w:rsidR="004C7E3C" w:rsidRPr="00D9736C" w:rsidRDefault="004C7E3C" w:rsidP="004C7E3C">
      <w:pPr>
        <w:rPr>
          <w:rFonts w:asciiTheme="minorHAnsi" w:hAnsiTheme="minorHAnsi" w:cstheme="minorHAnsi"/>
          <w:color w:val="274191"/>
          <w:szCs w:val="28"/>
        </w:rPr>
      </w:pPr>
    </w:p>
    <w:p w14:paraId="43D0FBAA" w14:textId="77777777" w:rsidR="004C7E3C" w:rsidRPr="00D9736C" w:rsidRDefault="004C7E3C" w:rsidP="004C7E3C">
      <w:pPr>
        <w:rPr>
          <w:rFonts w:asciiTheme="minorHAnsi" w:hAnsiTheme="minorHAnsi" w:cstheme="minorHAnsi"/>
          <w:color w:val="274191"/>
          <w:sz w:val="32"/>
          <w:szCs w:val="32"/>
        </w:rPr>
      </w:pPr>
      <w:r w:rsidRPr="00D9736C">
        <w:rPr>
          <w:rFonts w:asciiTheme="minorHAnsi" w:hAnsiTheme="minorHAnsi" w:cstheme="minorHAnsi"/>
          <w:color w:val="274191"/>
          <w:sz w:val="32"/>
          <w:szCs w:val="32"/>
        </w:rPr>
        <w:t>Note to Faculty</w:t>
      </w:r>
    </w:p>
    <w:p w14:paraId="1A21A749" w14:textId="77777777" w:rsidR="00EC10AD" w:rsidRPr="00EC10AD" w:rsidRDefault="00EC10AD" w:rsidP="00EC10AD">
      <w:pPr>
        <w:rPr>
          <w:rFonts w:asciiTheme="minorHAnsi" w:hAnsiTheme="minorHAnsi" w:cstheme="minorHAnsi"/>
        </w:rPr>
      </w:pPr>
      <w:bookmarkStart w:id="5" w:name="_Hlk133329467"/>
      <w:r w:rsidRPr="00EC10AD">
        <w:rPr>
          <w:rFonts w:asciiTheme="minorHAnsi" w:hAnsiTheme="minorHAnsi" w:cstheme="minorHAnsi"/>
        </w:rPr>
        <w:t>We recognize that faculty will implement the materials we have provided in many ways and venues. Some may use them exactly as written and others will adapt and modify extensively. Some may choose to implement materials and initiate relevant discussions around this content in the classroom or clinical setting in addition to providing a simulation experience. We have designed this scenario to provide an enriching experiential learning encounter that will allow learners to accomplish the listed objectives and spark rich discussion during debriefing. There are a few main themes that we hope learners will bring up during debriefing, but if they do not, we encourage you to introduce them.</w:t>
      </w:r>
    </w:p>
    <w:bookmarkEnd w:id="5"/>
    <w:p w14:paraId="43D0FBAC" w14:textId="77777777" w:rsidR="004C7E3C" w:rsidRPr="00D9736C" w:rsidRDefault="004C7E3C" w:rsidP="00A956D2">
      <w:pPr>
        <w:rPr>
          <w:rFonts w:asciiTheme="minorHAnsi" w:hAnsiTheme="minorHAnsi" w:cstheme="minorHAnsi"/>
        </w:rPr>
      </w:pPr>
    </w:p>
    <w:p w14:paraId="43D0FBAD" w14:textId="77777777" w:rsidR="007404ED" w:rsidRPr="00D9736C" w:rsidRDefault="007404ED" w:rsidP="00A956D2">
      <w:pPr>
        <w:rPr>
          <w:rFonts w:asciiTheme="minorHAnsi" w:hAnsiTheme="minorHAnsi" w:cstheme="minorHAnsi"/>
          <w:b/>
        </w:rPr>
      </w:pPr>
      <w:r w:rsidRPr="00D9736C">
        <w:rPr>
          <w:rFonts w:asciiTheme="minorHAnsi" w:hAnsiTheme="minorHAnsi" w:cstheme="minorHAnsi"/>
          <w:b/>
        </w:rPr>
        <w:t>Themes for this scenario:</w:t>
      </w:r>
    </w:p>
    <w:p w14:paraId="43D0FBAE" w14:textId="77777777" w:rsidR="00496DA0" w:rsidRPr="00D9736C" w:rsidRDefault="001F5917" w:rsidP="007E2DBC">
      <w:pPr>
        <w:pStyle w:val="ListParagraph"/>
        <w:numPr>
          <w:ilvl w:val="0"/>
          <w:numId w:val="43"/>
        </w:numPr>
        <w:rPr>
          <w:rFonts w:asciiTheme="minorHAnsi" w:hAnsiTheme="minorHAnsi" w:cstheme="minorHAnsi"/>
        </w:rPr>
      </w:pPr>
      <w:r w:rsidRPr="00D9736C">
        <w:rPr>
          <w:rFonts w:asciiTheme="minorHAnsi" w:hAnsiTheme="minorHAnsi" w:cstheme="minorHAnsi"/>
        </w:rPr>
        <w:t>Cancer treatment and its effect on patient</w:t>
      </w:r>
    </w:p>
    <w:p w14:paraId="43D0FBAF" w14:textId="77777777" w:rsidR="00496DA0" w:rsidRPr="00D9736C" w:rsidRDefault="00496DA0" w:rsidP="007E2DBC">
      <w:pPr>
        <w:pStyle w:val="ListParagraph"/>
        <w:numPr>
          <w:ilvl w:val="0"/>
          <w:numId w:val="43"/>
        </w:numPr>
        <w:rPr>
          <w:rFonts w:asciiTheme="minorHAnsi" w:hAnsiTheme="minorHAnsi" w:cstheme="minorHAnsi"/>
        </w:rPr>
      </w:pPr>
      <w:r w:rsidRPr="00D9736C">
        <w:rPr>
          <w:rFonts w:asciiTheme="minorHAnsi" w:hAnsiTheme="minorHAnsi" w:cstheme="minorHAnsi"/>
        </w:rPr>
        <w:t>Nurse’s responsibility related to cannabis</w:t>
      </w:r>
    </w:p>
    <w:p w14:paraId="43D0FBB0" w14:textId="77777777" w:rsidR="00F7243B" w:rsidRPr="00D9736C" w:rsidRDefault="001F5917" w:rsidP="007E2DBC">
      <w:pPr>
        <w:pStyle w:val="ListParagraph"/>
        <w:numPr>
          <w:ilvl w:val="0"/>
          <w:numId w:val="43"/>
        </w:numPr>
        <w:rPr>
          <w:rFonts w:asciiTheme="minorHAnsi" w:hAnsiTheme="minorHAnsi" w:cstheme="minorHAnsi"/>
          <w:b/>
        </w:rPr>
      </w:pPr>
      <w:r w:rsidRPr="00D9736C">
        <w:rPr>
          <w:rFonts w:asciiTheme="minorHAnsi" w:hAnsiTheme="minorHAnsi" w:cstheme="minorHAnsi"/>
        </w:rPr>
        <w:t>Caregiver strain, sacrificing personal life</w:t>
      </w:r>
    </w:p>
    <w:p w14:paraId="47876B99" w14:textId="77777777" w:rsidR="00EC10AD" w:rsidRPr="00D9736C" w:rsidRDefault="00EC10AD" w:rsidP="00A956D2">
      <w:pPr>
        <w:rPr>
          <w:rFonts w:asciiTheme="minorHAnsi" w:hAnsiTheme="minorHAnsi" w:cstheme="minorHAnsi"/>
        </w:rPr>
      </w:pPr>
    </w:p>
    <w:p w14:paraId="5B41D531" w14:textId="77777777" w:rsidR="00D9736C" w:rsidRPr="00D9736C" w:rsidRDefault="00D9736C" w:rsidP="00D9736C">
      <w:pPr>
        <w:rPr>
          <w:rFonts w:asciiTheme="minorHAnsi" w:hAnsiTheme="minorHAnsi" w:cstheme="minorHAnsi"/>
        </w:rPr>
      </w:pPr>
      <w:bookmarkStart w:id="6" w:name="_Hlk133329483"/>
      <w:r w:rsidRPr="00D9736C">
        <w:rPr>
          <w:rFonts w:asciiTheme="minorHAnsi" w:hAnsiTheme="minorHAnsi" w:cstheme="minorHAnsi"/>
        </w:rPr>
        <w:t>We do not expect you to introduce all of the questions listed below. The questions are presented only to suggest topics that may inspire the learning conversation. Learner actions and responses observed by the debriefer should be specifically addressed using a theory-based debriefing methodology (e.g., Debriefing with Good Judgment, Debriefing for Meaningful Learning, PEARLS). The debriefing questions for consideration are organized into the phases of debriefing, as recommended by the Healthcare Simulation Standard of Best Practice™ The Debriefing Process. The following phases are included below: Reactions/Defuse, Analysis/Discovery and Summary/Application. Remember to also identify important concepts or curricular threads that are specific to your program.</w:t>
      </w:r>
    </w:p>
    <w:p w14:paraId="079CA500" w14:textId="77777777" w:rsidR="00D9736C" w:rsidRPr="00D9736C" w:rsidRDefault="00D9736C" w:rsidP="00D9736C">
      <w:pPr>
        <w:rPr>
          <w:rFonts w:asciiTheme="minorHAnsi" w:hAnsiTheme="minorHAnsi" w:cstheme="minorHAnsi"/>
          <w:b/>
        </w:rPr>
      </w:pPr>
    </w:p>
    <w:tbl>
      <w:tblPr>
        <w:tblStyle w:val="TableGri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430"/>
        <w:gridCol w:w="8675"/>
      </w:tblGrid>
      <w:tr w:rsidR="00D9736C" w:rsidRPr="00D9736C" w14:paraId="0400FA7C" w14:textId="77777777" w:rsidTr="00411D0E">
        <w:trPr>
          <w:trHeight w:val="300"/>
          <w:jc w:val="center"/>
        </w:trPr>
        <w:tc>
          <w:tcPr>
            <w:tcW w:w="1430" w:type="dxa"/>
            <w:shd w:val="clear" w:color="auto" w:fill="D9D9D9" w:themeFill="background1" w:themeFillShade="D9"/>
          </w:tcPr>
          <w:p w14:paraId="1F72AF91" w14:textId="77777777" w:rsidR="00D9736C" w:rsidRPr="00D9736C" w:rsidRDefault="00D9736C" w:rsidP="00411D0E">
            <w:pPr>
              <w:rPr>
                <w:rFonts w:asciiTheme="minorHAnsi" w:eastAsia="SimSun" w:hAnsiTheme="minorHAnsi" w:cstheme="minorHAnsi"/>
                <w:b/>
                <w:color w:val="274191"/>
              </w:rPr>
            </w:pPr>
            <w:r w:rsidRPr="00D9736C">
              <w:rPr>
                <w:rFonts w:asciiTheme="minorHAnsi" w:eastAsia="SimSun" w:hAnsiTheme="minorHAnsi" w:cstheme="minorHAnsi"/>
                <w:b/>
                <w:bCs/>
                <w:color w:val="274191"/>
              </w:rPr>
              <w:t>Debriefing Phase</w:t>
            </w:r>
          </w:p>
        </w:tc>
        <w:tc>
          <w:tcPr>
            <w:tcW w:w="8675" w:type="dxa"/>
            <w:shd w:val="clear" w:color="auto" w:fill="D9D9D9" w:themeFill="background1" w:themeFillShade="D9"/>
          </w:tcPr>
          <w:p w14:paraId="0DC61ADB" w14:textId="77777777" w:rsidR="00D9736C" w:rsidRPr="00D9736C" w:rsidRDefault="00D9736C" w:rsidP="00411D0E">
            <w:pPr>
              <w:rPr>
                <w:rFonts w:asciiTheme="minorHAnsi" w:eastAsia="SimSun" w:hAnsiTheme="minorHAnsi" w:cstheme="minorHAnsi"/>
                <w:b/>
                <w:color w:val="274191"/>
              </w:rPr>
            </w:pPr>
            <w:r w:rsidRPr="00D9736C">
              <w:rPr>
                <w:rFonts w:asciiTheme="minorHAnsi" w:eastAsia="SimSun" w:hAnsiTheme="minorHAnsi" w:cstheme="minorHAnsi"/>
                <w:b/>
                <w:bCs/>
                <w:color w:val="274191"/>
              </w:rPr>
              <w:t>Debriefing Questions for Consideration</w:t>
            </w:r>
          </w:p>
        </w:tc>
      </w:tr>
      <w:tr w:rsidR="00D9736C" w:rsidRPr="00D9736C" w14:paraId="4B52801A" w14:textId="77777777" w:rsidTr="00411D0E">
        <w:trPr>
          <w:trHeight w:val="300"/>
          <w:jc w:val="center"/>
        </w:trPr>
        <w:tc>
          <w:tcPr>
            <w:tcW w:w="1430" w:type="dxa"/>
            <w:vMerge w:val="restart"/>
            <w:shd w:val="clear" w:color="auto" w:fill="auto"/>
          </w:tcPr>
          <w:p w14:paraId="34961FFE"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 xml:space="preserve">Reactions/ Defuse </w:t>
            </w:r>
          </w:p>
        </w:tc>
        <w:tc>
          <w:tcPr>
            <w:tcW w:w="8675" w:type="dxa"/>
            <w:shd w:val="clear" w:color="auto" w:fill="auto"/>
          </w:tcPr>
          <w:p w14:paraId="7E562EE8"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How did you feel throughout the simulation experience?</w:t>
            </w:r>
          </w:p>
        </w:tc>
      </w:tr>
      <w:tr w:rsidR="00D9736C" w:rsidRPr="00D9736C" w14:paraId="5696D303" w14:textId="77777777" w:rsidTr="00411D0E">
        <w:trPr>
          <w:trHeight w:val="300"/>
          <w:jc w:val="center"/>
        </w:trPr>
        <w:tc>
          <w:tcPr>
            <w:tcW w:w="1430" w:type="dxa"/>
            <w:vMerge/>
            <w:shd w:val="clear" w:color="auto" w:fill="auto"/>
            <w:vAlign w:val="center"/>
          </w:tcPr>
          <w:p w14:paraId="37094F2C" w14:textId="77777777" w:rsidR="00D9736C" w:rsidRPr="00D9736C" w:rsidRDefault="00D9736C" w:rsidP="00411D0E">
            <w:pPr>
              <w:rPr>
                <w:rFonts w:asciiTheme="minorHAnsi" w:eastAsia="SimSun" w:hAnsiTheme="minorHAnsi" w:cstheme="minorHAnsi"/>
                <w:bCs/>
              </w:rPr>
            </w:pPr>
          </w:p>
        </w:tc>
        <w:tc>
          <w:tcPr>
            <w:tcW w:w="8675" w:type="dxa"/>
            <w:shd w:val="clear" w:color="auto" w:fill="auto"/>
          </w:tcPr>
          <w:p w14:paraId="7B2F09C5"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Give a brief summary of this patient and what happened in the simulation.</w:t>
            </w:r>
          </w:p>
        </w:tc>
      </w:tr>
      <w:tr w:rsidR="00D9736C" w:rsidRPr="00D9736C" w14:paraId="0AF8F9A5" w14:textId="77777777" w:rsidTr="00411D0E">
        <w:trPr>
          <w:trHeight w:val="300"/>
          <w:jc w:val="center"/>
        </w:trPr>
        <w:tc>
          <w:tcPr>
            <w:tcW w:w="1430" w:type="dxa"/>
            <w:vMerge/>
            <w:shd w:val="clear" w:color="auto" w:fill="auto"/>
            <w:vAlign w:val="center"/>
          </w:tcPr>
          <w:p w14:paraId="7329EB16" w14:textId="77777777" w:rsidR="00D9736C" w:rsidRPr="00D9736C" w:rsidRDefault="00D9736C" w:rsidP="00411D0E">
            <w:pPr>
              <w:rPr>
                <w:rFonts w:asciiTheme="minorHAnsi" w:eastAsia="SimSun" w:hAnsiTheme="minorHAnsi" w:cstheme="minorHAnsi"/>
                <w:bCs/>
              </w:rPr>
            </w:pPr>
          </w:p>
        </w:tc>
        <w:tc>
          <w:tcPr>
            <w:tcW w:w="8675" w:type="dxa"/>
            <w:shd w:val="clear" w:color="auto" w:fill="auto"/>
          </w:tcPr>
          <w:p w14:paraId="2A2C9265"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What were the main problems that you identified?</w:t>
            </w:r>
          </w:p>
        </w:tc>
      </w:tr>
      <w:tr w:rsidR="00D9736C" w:rsidRPr="00D9736C" w14:paraId="24F6B962" w14:textId="77777777" w:rsidTr="00411D0E">
        <w:trPr>
          <w:trHeight w:val="300"/>
          <w:jc w:val="center"/>
        </w:trPr>
        <w:tc>
          <w:tcPr>
            <w:tcW w:w="1430" w:type="dxa"/>
            <w:vMerge w:val="restart"/>
            <w:shd w:val="clear" w:color="auto" w:fill="auto"/>
          </w:tcPr>
          <w:p w14:paraId="0C8DF753"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Analysis/ Discovery</w:t>
            </w:r>
          </w:p>
        </w:tc>
        <w:tc>
          <w:tcPr>
            <w:tcW w:w="8675" w:type="dxa"/>
            <w:shd w:val="clear" w:color="auto" w:fill="auto"/>
          </w:tcPr>
          <w:p w14:paraId="3D55F076"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Discuss the knowledge guiding your thinking surrounding these main problems.</w:t>
            </w:r>
          </w:p>
        </w:tc>
      </w:tr>
      <w:tr w:rsidR="00D9736C" w:rsidRPr="00D9736C" w14:paraId="262A10F6" w14:textId="77777777" w:rsidTr="00411D0E">
        <w:trPr>
          <w:trHeight w:val="300"/>
          <w:jc w:val="center"/>
        </w:trPr>
        <w:tc>
          <w:tcPr>
            <w:tcW w:w="1430" w:type="dxa"/>
            <w:vMerge/>
            <w:shd w:val="clear" w:color="auto" w:fill="auto"/>
            <w:vAlign w:val="center"/>
          </w:tcPr>
          <w:p w14:paraId="2832A843" w14:textId="77777777" w:rsidR="00D9736C" w:rsidRPr="00D9736C" w:rsidRDefault="00D9736C" w:rsidP="00411D0E">
            <w:pPr>
              <w:rPr>
                <w:rFonts w:asciiTheme="minorHAnsi" w:eastAsia="SimSun" w:hAnsiTheme="minorHAnsi" w:cstheme="minorHAnsi"/>
                <w:bCs/>
              </w:rPr>
            </w:pPr>
          </w:p>
        </w:tc>
        <w:tc>
          <w:tcPr>
            <w:tcW w:w="8675" w:type="dxa"/>
            <w:shd w:val="clear" w:color="auto" w:fill="auto"/>
          </w:tcPr>
          <w:p w14:paraId="3A6DED01"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What were the key assessment and interventions for this patient?</w:t>
            </w:r>
          </w:p>
        </w:tc>
      </w:tr>
      <w:tr w:rsidR="00D9736C" w:rsidRPr="00D9736C" w14:paraId="43C1E350" w14:textId="77777777" w:rsidTr="00411D0E">
        <w:trPr>
          <w:trHeight w:val="300"/>
          <w:jc w:val="center"/>
        </w:trPr>
        <w:tc>
          <w:tcPr>
            <w:tcW w:w="1430" w:type="dxa"/>
            <w:vMerge/>
            <w:shd w:val="clear" w:color="auto" w:fill="auto"/>
            <w:vAlign w:val="center"/>
          </w:tcPr>
          <w:p w14:paraId="36D97FCA" w14:textId="77777777" w:rsidR="00D9736C" w:rsidRPr="00D9736C" w:rsidRDefault="00D9736C" w:rsidP="00411D0E">
            <w:pPr>
              <w:rPr>
                <w:rFonts w:asciiTheme="minorHAnsi" w:eastAsia="SimSun" w:hAnsiTheme="minorHAnsi" w:cstheme="minorHAnsi"/>
                <w:bCs/>
              </w:rPr>
            </w:pPr>
          </w:p>
        </w:tc>
        <w:tc>
          <w:tcPr>
            <w:tcW w:w="8675" w:type="dxa"/>
            <w:shd w:val="clear" w:color="auto" w:fill="auto"/>
          </w:tcPr>
          <w:p w14:paraId="51083ABA"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Discuss how you identified these key assessments and interventions.</w:t>
            </w:r>
          </w:p>
        </w:tc>
      </w:tr>
      <w:tr w:rsidR="00D9736C" w:rsidRPr="00D9736C" w14:paraId="3F832D56" w14:textId="77777777" w:rsidTr="00411D0E">
        <w:trPr>
          <w:trHeight w:val="300"/>
          <w:jc w:val="center"/>
        </w:trPr>
        <w:tc>
          <w:tcPr>
            <w:tcW w:w="1430" w:type="dxa"/>
            <w:vMerge/>
            <w:shd w:val="clear" w:color="auto" w:fill="auto"/>
            <w:vAlign w:val="center"/>
          </w:tcPr>
          <w:p w14:paraId="003A4391" w14:textId="77777777" w:rsidR="00D9736C" w:rsidRPr="00D9736C" w:rsidRDefault="00D9736C" w:rsidP="00411D0E">
            <w:pPr>
              <w:rPr>
                <w:rFonts w:asciiTheme="minorHAnsi" w:eastAsia="SimSun" w:hAnsiTheme="minorHAnsi" w:cstheme="minorHAnsi"/>
                <w:bCs/>
              </w:rPr>
            </w:pPr>
          </w:p>
        </w:tc>
        <w:tc>
          <w:tcPr>
            <w:tcW w:w="8675" w:type="dxa"/>
            <w:shd w:val="clear" w:color="auto" w:fill="auto"/>
          </w:tcPr>
          <w:p w14:paraId="563EBA70"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Discuss the information resources you used to assess this patient. How did this guide your care planning?</w:t>
            </w:r>
          </w:p>
        </w:tc>
      </w:tr>
      <w:tr w:rsidR="00D9736C" w:rsidRPr="00D9736C" w14:paraId="2C3D11C8" w14:textId="77777777" w:rsidTr="00411D0E">
        <w:trPr>
          <w:trHeight w:val="300"/>
          <w:jc w:val="center"/>
        </w:trPr>
        <w:tc>
          <w:tcPr>
            <w:tcW w:w="1430" w:type="dxa"/>
            <w:vMerge/>
            <w:shd w:val="clear" w:color="auto" w:fill="auto"/>
            <w:vAlign w:val="center"/>
          </w:tcPr>
          <w:p w14:paraId="266F0B85" w14:textId="77777777" w:rsidR="00D9736C" w:rsidRPr="00D9736C" w:rsidRDefault="00D9736C" w:rsidP="00411D0E">
            <w:pPr>
              <w:rPr>
                <w:rFonts w:asciiTheme="minorHAnsi" w:eastAsia="SimSun" w:hAnsiTheme="minorHAnsi" w:cstheme="minorHAnsi"/>
                <w:bCs/>
              </w:rPr>
            </w:pPr>
          </w:p>
        </w:tc>
        <w:tc>
          <w:tcPr>
            <w:tcW w:w="8675" w:type="dxa"/>
            <w:shd w:val="clear" w:color="auto" w:fill="auto"/>
          </w:tcPr>
          <w:p w14:paraId="0D19A78A"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Discuss the clinical manifestations evidenced during your assessment. How would you explain these manifestations?</w:t>
            </w:r>
          </w:p>
        </w:tc>
      </w:tr>
      <w:tr w:rsidR="00D9736C" w:rsidRPr="00D9736C" w14:paraId="7D5DF8A2" w14:textId="77777777" w:rsidTr="00411D0E">
        <w:trPr>
          <w:trHeight w:val="300"/>
          <w:jc w:val="center"/>
        </w:trPr>
        <w:tc>
          <w:tcPr>
            <w:tcW w:w="1430" w:type="dxa"/>
            <w:vMerge/>
            <w:shd w:val="clear" w:color="auto" w:fill="auto"/>
            <w:vAlign w:val="center"/>
          </w:tcPr>
          <w:p w14:paraId="3DDFE56C" w14:textId="77777777" w:rsidR="00D9736C" w:rsidRPr="00D9736C" w:rsidRDefault="00D9736C" w:rsidP="00411D0E">
            <w:pPr>
              <w:rPr>
                <w:rFonts w:asciiTheme="minorHAnsi" w:eastAsia="SimSun" w:hAnsiTheme="minorHAnsi" w:cstheme="minorHAnsi"/>
                <w:bCs/>
              </w:rPr>
            </w:pPr>
          </w:p>
        </w:tc>
        <w:tc>
          <w:tcPr>
            <w:tcW w:w="8675" w:type="dxa"/>
            <w:shd w:val="clear" w:color="auto" w:fill="auto"/>
          </w:tcPr>
          <w:p w14:paraId="517129D0"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Explain the nursing management considerations for this patient. Discuss the knowledge guiding your thinking.</w:t>
            </w:r>
          </w:p>
        </w:tc>
      </w:tr>
      <w:tr w:rsidR="00D9736C" w:rsidRPr="00D9736C" w14:paraId="21ABCE24" w14:textId="77777777" w:rsidTr="00411D0E">
        <w:trPr>
          <w:trHeight w:val="300"/>
          <w:jc w:val="center"/>
        </w:trPr>
        <w:tc>
          <w:tcPr>
            <w:tcW w:w="1430" w:type="dxa"/>
            <w:vMerge/>
            <w:shd w:val="clear" w:color="auto" w:fill="auto"/>
            <w:vAlign w:val="center"/>
          </w:tcPr>
          <w:p w14:paraId="19186A85" w14:textId="77777777" w:rsidR="00D9736C" w:rsidRPr="00D9736C" w:rsidRDefault="00D9736C" w:rsidP="00411D0E">
            <w:pPr>
              <w:rPr>
                <w:rFonts w:asciiTheme="minorHAnsi" w:eastAsia="SimSun" w:hAnsiTheme="minorHAnsi" w:cstheme="minorHAnsi"/>
                <w:bCs/>
              </w:rPr>
            </w:pPr>
          </w:p>
        </w:tc>
        <w:tc>
          <w:tcPr>
            <w:tcW w:w="8675" w:type="dxa"/>
            <w:shd w:val="clear" w:color="auto" w:fill="auto"/>
          </w:tcPr>
          <w:p w14:paraId="58BB39F8"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What information and information management tools did you use to monitor this patient’s outcomes? Explain your thinking.</w:t>
            </w:r>
          </w:p>
        </w:tc>
      </w:tr>
      <w:tr w:rsidR="00D9736C" w:rsidRPr="00D9736C" w14:paraId="6D5C39A6" w14:textId="77777777" w:rsidTr="00411D0E">
        <w:trPr>
          <w:trHeight w:val="300"/>
          <w:jc w:val="center"/>
        </w:trPr>
        <w:tc>
          <w:tcPr>
            <w:tcW w:w="1430" w:type="dxa"/>
            <w:vMerge/>
            <w:shd w:val="clear" w:color="auto" w:fill="auto"/>
            <w:vAlign w:val="center"/>
          </w:tcPr>
          <w:p w14:paraId="570FF5E5" w14:textId="77777777" w:rsidR="00D9736C" w:rsidRPr="00D9736C" w:rsidRDefault="00D9736C" w:rsidP="00411D0E">
            <w:pPr>
              <w:rPr>
                <w:rFonts w:asciiTheme="minorHAnsi" w:eastAsia="SimSun" w:hAnsiTheme="minorHAnsi" w:cstheme="minorHAnsi"/>
                <w:bCs/>
              </w:rPr>
            </w:pPr>
          </w:p>
        </w:tc>
        <w:tc>
          <w:tcPr>
            <w:tcW w:w="8675" w:type="dxa"/>
            <w:shd w:val="clear" w:color="auto" w:fill="auto"/>
          </w:tcPr>
          <w:p w14:paraId="1A594296"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How did you communicate with the patient?</w:t>
            </w:r>
          </w:p>
        </w:tc>
      </w:tr>
      <w:tr w:rsidR="00D9736C" w:rsidRPr="00D9736C" w14:paraId="13FB730B" w14:textId="77777777" w:rsidTr="00411D0E">
        <w:trPr>
          <w:trHeight w:val="300"/>
          <w:jc w:val="center"/>
        </w:trPr>
        <w:tc>
          <w:tcPr>
            <w:tcW w:w="1430" w:type="dxa"/>
            <w:vMerge/>
            <w:shd w:val="clear" w:color="auto" w:fill="auto"/>
            <w:vAlign w:val="center"/>
          </w:tcPr>
          <w:p w14:paraId="061C8840" w14:textId="77777777" w:rsidR="00D9736C" w:rsidRPr="00D9736C" w:rsidRDefault="00D9736C" w:rsidP="00411D0E">
            <w:pPr>
              <w:rPr>
                <w:rFonts w:asciiTheme="minorHAnsi" w:eastAsia="SimSun" w:hAnsiTheme="minorHAnsi" w:cstheme="minorHAnsi"/>
                <w:bCs/>
              </w:rPr>
            </w:pPr>
          </w:p>
        </w:tc>
        <w:tc>
          <w:tcPr>
            <w:tcW w:w="8675" w:type="dxa"/>
            <w:shd w:val="clear" w:color="auto" w:fill="auto"/>
          </w:tcPr>
          <w:p w14:paraId="0FA3A4F1"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What specific issues would you want to take into consideration to provide for this patient’s unique care needs?</w:t>
            </w:r>
          </w:p>
        </w:tc>
      </w:tr>
      <w:tr w:rsidR="00D9736C" w:rsidRPr="00D9736C" w14:paraId="228742A8" w14:textId="77777777" w:rsidTr="00411D0E">
        <w:trPr>
          <w:trHeight w:val="300"/>
          <w:jc w:val="center"/>
        </w:trPr>
        <w:tc>
          <w:tcPr>
            <w:tcW w:w="1430" w:type="dxa"/>
            <w:vMerge/>
            <w:shd w:val="clear" w:color="auto" w:fill="auto"/>
            <w:vAlign w:val="center"/>
          </w:tcPr>
          <w:p w14:paraId="30791708" w14:textId="77777777" w:rsidR="00D9736C" w:rsidRPr="00D9736C" w:rsidRDefault="00D9736C" w:rsidP="00411D0E">
            <w:pPr>
              <w:rPr>
                <w:rFonts w:asciiTheme="minorHAnsi" w:eastAsia="SimSun" w:hAnsiTheme="minorHAnsi" w:cstheme="minorHAnsi"/>
                <w:bCs/>
              </w:rPr>
            </w:pPr>
          </w:p>
        </w:tc>
        <w:tc>
          <w:tcPr>
            <w:tcW w:w="8675" w:type="dxa"/>
            <w:shd w:val="clear" w:color="auto" w:fill="auto"/>
          </w:tcPr>
          <w:p w14:paraId="307563ED"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Discuss the safety issues you considered when implementing care for this patient.</w:t>
            </w:r>
          </w:p>
        </w:tc>
      </w:tr>
      <w:tr w:rsidR="00D9736C" w:rsidRPr="00D9736C" w14:paraId="5A40F2D0" w14:textId="77777777" w:rsidTr="00411D0E">
        <w:trPr>
          <w:trHeight w:val="300"/>
          <w:jc w:val="center"/>
        </w:trPr>
        <w:tc>
          <w:tcPr>
            <w:tcW w:w="1430" w:type="dxa"/>
            <w:vMerge/>
            <w:shd w:val="clear" w:color="auto" w:fill="auto"/>
            <w:vAlign w:val="center"/>
          </w:tcPr>
          <w:p w14:paraId="3A14EC6A" w14:textId="77777777" w:rsidR="00D9736C" w:rsidRPr="00D9736C" w:rsidRDefault="00D9736C" w:rsidP="00411D0E">
            <w:pPr>
              <w:rPr>
                <w:rFonts w:asciiTheme="minorHAnsi" w:eastAsia="SimSun" w:hAnsiTheme="minorHAnsi" w:cstheme="minorHAnsi"/>
                <w:bCs/>
              </w:rPr>
            </w:pPr>
          </w:p>
        </w:tc>
        <w:tc>
          <w:tcPr>
            <w:tcW w:w="8675" w:type="dxa"/>
            <w:shd w:val="clear" w:color="auto" w:fill="auto"/>
          </w:tcPr>
          <w:p w14:paraId="4FBE7FFD"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What measures did you implement to ensure safe patient care?</w:t>
            </w:r>
          </w:p>
        </w:tc>
      </w:tr>
      <w:tr w:rsidR="00D9736C" w:rsidRPr="00D9736C" w14:paraId="10F62E00" w14:textId="77777777" w:rsidTr="00411D0E">
        <w:trPr>
          <w:trHeight w:val="300"/>
          <w:jc w:val="center"/>
        </w:trPr>
        <w:tc>
          <w:tcPr>
            <w:tcW w:w="1430" w:type="dxa"/>
            <w:vMerge/>
            <w:shd w:val="clear" w:color="auto" w:fill="auto"/>
            <w:vAlign w:val="center"/>
          </w:tcPr>
          <w:p w14:paraId="08AFF09B" w14:textId="77777777" w:rsidR="00D9736C" w:rsidRPr="00D9736C" w:rsidRDefault="00D9736C" w:rsidP="00411D0E">
            <w:pPr>
              <w:rPr>
                <w:rFonts w:asciiTheme="minorHAnsi" w:eastAsia="SimSun" w:hAnsiTheme="minorHAnsi" w:cstheme="minorHAnsi"/>
                <w:bCs/>
              </w:rPr>
            </w:pPr>
          </w:p>
        </w:tc>
        <w:tc>
          <w:tcPr>
            <w:tcW w:w="8675" w:type="dxa"/>
            <w:shd w:val="clear" w:color="auto" w:fill="auto"/>
          </w:tcPr>
          <w:p w14:paraId="60AE1205"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What other members of the care team should you consider important to achieving good care outcomes?</w:t>
            </w:r>
          </w:p>
        </w:tc>
      </w:tr>
      <w:tr w:rsidR="00D9736C" w:rsidRPr="00D9736C" w14:paraId="017269DE" w14:textId="77777777" w:rsidTr="00411D0E">
        <w:trPr>
          <w:trHeight w:val="300"/>
          <w:jc w:val="center"/>
        </w:trPr>
        <w:tc>
          <w:tcPr>
            <w:tcW w:w="1430" w:type="dxa"/>
            <w:vMerge/>
            <w:shd w:val="clear" w:color="auto" w:fill="auto"/>
            <w:vAlign w:val="center"/>
          </w:tcPr>
          <w:p w14:paraId="4F4F63DB" w14:textId="77777777" w:rsidR="00D9736C" w:rsidRPr="00D9736C" w:rsidRDefault="00D9736C" w:rsidP="00411D0E">
            <w:pPr>
              <w:rPr>
                <w:rFonts w:asciiTheme="minorHAnsi" w:eastAsia="SimSun" w:hAnsiTheme="minorHAnsi" w:cstheme="minorHAnsi"/>
                <w:bCs/>
              </w:rPr>
            </w:pPr>
          </w:p>
        </w:tc>
        <w:tc>
          <w:tcPr>
            <w:tcW w:w="8675" w:type="dxa"/>
            <w:shd w:val="clear" w:color="auto" w:fill="auto"/>
          </w:tcPr>
          <w:p w14:paraId="33B6A8B1"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How would you assess the quality of care provided?</w:t>
            </w:r>
          </w:p>
        </w:tc>
      </w:tr>
      <w:tr w:rsidR="00D9736C" w:rsidRPr="00D9736C" w14:paraId="104CA479" w14:textId="77777777" w:rsidTr="00411D0E">
        <w:trPr>
          <w:trHeight w:val="300"/>
          <w:jc w:val="center"/>
        </w:trPr>
        <w:tc>
          <w:tcPr>
            <w:tcW w:w="1430" w:type="dxa"/>
            <w:vMerge/>
            <w:shd w:val="clear" w:color="auto" w:fill="auto"/>
            <w:vAlign w:val="center"/>
          </w:tcPr>
          <w:p w14:paraId="1D541BC7" w14:textId="77777777" w:rsidR="00D9736C" w:rsidRPr="00D9736C" w:rsidRDefault="00D9736C" w:rsidP="00411D0E">
            <w:pPr>
              <w:rPr>
                <w:rFonts w:asciiTheme="minorHAnsi" w:eastAsia="SimSun" w:hAnsiTheme="minorHAnsi" w:cstheme="minorHAnsi"/>
                <w:bCs/>
              </w:rPr>
            </w:pPr>
          </w:p>
        </w:tc>
        <w:tc>
          <w:tcPr>
            <w:tcW w:w="8675" w:type="dxa"/>
            <w:shd w:val="clear" w:color="auto" w:fill="auto"/>
          </w:tcPr>
          <w:p w14:paraId="3EBA68A0"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What could you do improve the quality of care for this patient?</w:t>
            </w:r>
          </w:p>
        </w:tc>
      </w:tr>
      <w:tr w:rsidR="00D9736C" w:rsidRPr="00D9736C" w14:paraId="0F930363" w14:textId="77777777" w:rsidTr="00411D0E">
        <w:trPr>
          <w:trHeight w:val="300"/>
          <w:jc w:val="center"/>
        </w:trPr>
        <w:tc>
          <w:tcPr>
            <w:tcW w:w="1430" w:type="dxa"/>
            <w:vMerge w:val="restart"/>
            <w:shd w:val="clear" w:color="auto" w:fill="auto"/>
          </w:tcPr>
          <w:p w14:paraId="674E65C2"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Summary/ Application</w:t>
            </w:r>
          </w:p>
        </w:tc>
        <w:tc>
          <w:tcPr>
            <w:tcW w:w="8675" w:type="dxa"/>
            <w:shd w:val="clear" w:color="auto" w:fill="auto"/>
          </w:tcPr>
          <w:p w14:paraId="45A2BF55"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If you were able to do this again, how would you handle the situation differently?</w:t>
            </w:r>
          </w:p>
        </w:tc>
      </w:tr>
      <w:tr w:rsidR="00D9736C" w:rsidRPr="00D9736C" w14:paraId="1340465B" w14:textId="77777777" w:rsidTr="00411D0E">
        <w:trPr>
          <w:trHeight w:val="300"/>
          <w:jc w:val="center"/>
        </w:trPr>
        <w:tc>
          <w:tcPr>
            <w:tcW w:w="1430" w:type="dxa"/>
            <w:vMerge/>
            <w:shd w:val="clear" w:color="auto" w:fill="auto"/>
            <w:vAlign w:val="center"/>
          </w:tcPr>
          <w:p w14:paraId="15F5A8D6" w14:textId="77777777" w:rsidR="00D9736C" w:rsidRPr="00D9736C" w:rsidRDefault="00D9736C" w:rsidP="00411D0E">
            <w:pPr>
              <w:rPr>
                <w:rFonts w:asciiTheme="minorHAnsi" w:eastAsia="SimSun" w:hAnsiTheme="minorHAnsi" w:cstheme="minorHAnsi"/>
                <w:bCs/>
              </w:rPr>
            </w:pPr>
          </w:p>
        </w:tc>
        <w:tc>
          <w:tcPr>
            <w:tcW w:w="8675" w:type="dxa"/>
            <w:shd w:val="clear" w:color="auto" w:fill="auto"/>
          </w:tcPr>
          <w:p w14:paraId="0C5AD23E"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What did you learn from this experience?</w:t>
            </w:r>
          </w:p>
        </w:tc>
      </w:tr>
      <w:tr w:rsidR="00D9736C" w:rsidRPr="00D9736C" w14:paraId="7E1FBF23" w14:textId="77777777" w:rsidTr="00411D0E">
        <w:trPr>
          <w:trHeight w:val="300"/>
          <w:jc w:val="center"/>
        </w:trPr>
        <w:tc>
          <w:tcPr>
            <w:tcW w:w="1430" w:type="dxa"/>
            <w:vMerge/>
            <w:shd w:val="clear" w:color="auto" w:fill="auto"/>
            <w:vAlign w:val="center"/>
          </w:tcPr>
          <w:p w14:paraId="23D7BC85" w14:textId="77777777" w:rsidR="00D9736C" w:rsidRPr="00D9736C" w:rsidRDefault="00D9736C" w:rsidP="00411D0E">
            <w:pPr>
              <w:rPr>
                <w:rFonts w:asciiTheme="minorHAnsi" w:eastAsia="SimSun" w:hAnsiTheme="minorHAnsi" w:cstheme="minorHAnsi"/>
                <w:bCs/>
              </w:rPr>
            </w:pPr>
          </w:p>
        </w:tc>
        <w:tc>
          <w:tcPr>
            <w:tcW w:w="8675" w:type="dxa"/>
            <w:shd w:val="clear" w:color="auto" w:fill="auto"/>
          </w:tcPr>
          <w:p w14:paraId="2667FB48"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How will you apply what you learned today to your clinical practice?</w:t>
            </w:r>
          </w:p>
        </w:tc>
      </w:tr>
      <w:tr w:rsidR="00D9736C" w:rsidRPr="00D9736C" w14:paraId="1BD46CB9" w14:textId="77777777" w:rsidTr="00411D0E">
        <w:trPr>
          <w:trHeight w:val="300"/>
          <w:jc w:val="center"/>
        </w:trPr>
        <w:tc>
          <w:tcPr>
            <w:tcW w:w="1430" w:type="dxa"/>
            <w:vMerge/>
            <w:shd w:val="clear" w:color="auto" w:fill="auto"/>
            <w:vAlign w:val="center"/>
          </w:tcPr>
          <w:p w14:paraId="22F49495" w14:textId="77777777" w:rsidR="00D9736C" w:rsidRPr="00D9736C" w:rsidRDefault="00D9736C" w:rsidP="00411D0E">
            <w:pPr>
              <w:rPr>
                <w:rFonts w:asciiTheme="minorHAnsi" w:eastAsia="SimSun" w:hAnsiTheme="minorHAnsi" w:cstheme="minorHAnsi"/>
                <w:bCs/>
              </w:rPr>
            </w:pPr>
          </w:p>
        </w:tc>
        <w:tc>
          <w:tcPr>
            <w:tcW w:w="8675" w:type="dxa"/>
            <w:shd w:val="clear" w:color="auto" w:fill="auto"/>
          </w:tcPr>
          <w:p w14:paraId="1BF4DD24" w14:textId="77777777" w:rsidR="00D9736C" w:rsidRPr="00D9736C" w:rsidRDefault="00D9736C" w:rsidP="00411D0E">
            <w:pPr>
              <w:rPr>
                <w:rFonts w:asciiTheme="minorHAnsi" w:eastAsia="SimSun" w:hAnsiTheme="minorHAnsi" w:cstheme="minorHAnsi"/>
                <w:bCs/>
              </w:rPr>
            </w:pPr>
            <w:r w:rsidRPr="00D9736C">
              <w:rPr>
                <w:rFonts w:asciiTheme="minorHAnsi" w:eastAsia="SimSun" w:hAnsiTheme="minorHAnsi" w:cstheme="minorHAnsi"/>
                <w:bCs/>
              </w:rPr>
              <w:t>Is there anything else you would like to discuss?</w:t>
            </w:r>
          </w:p>
        </w:tc>
      </w:tr>
    </w:tbl>
    <w:p w14:paraId="3F5BA2FD" w14:textId="77777777" w:rsidR="00D9736C" w:rsidRPr="00D9736C" w:rsidRDefault="00D9736C" w:rsidP="00D9736C">
      <w:pPr>
        <w:rPr>
          <w:rFonts w:asciiTheme="minorHAnsi" w:hAnsiTheme="minorHAnsi" w:cstheme="minorHAnsi"/>
          <w:b/>
        </w:rPr>
      </w:pPr>
    </w:p>
    <w:p w14:paraId="39889D13" w14:textId="77777777" w:rsidR="00D9736C" w:rsidRPr="00D9736C" w:rsidRDefault="00D9736C" w:rsidP="00D9736C">
      <w:pPr>
        <w:rPr>
          <w:rFonts w:asciiTheme="minorHAnsi" w:hAnsiTheme="minorHAnsi" w:cstheme="minorHAnsi"/>
          <w:b/>
        </w:rPr>
      </w:pPr>
    </w:p>
    <w:p w14:paraId="48FEC196" w14:textId="77777777" w:rsidR="00D9736C" w:rsidRPr="00D9736C" w:rsidRDefault="00D9736C" w:rsidP="00D9736C">
      <w:pPr>
        <w:rPr>
          <w:rFonts w:asciiTheme="minorHAnsi" w:hAnsiTheme="minorHAnsi" w:cstheme="minorHAnsi"/>
          <w:color w:val="274191"/>
          <w:sz w:val="28"/>
          <w:szCs w:val="28"/>
        </w:rPr>
      </w:pPr>
      <w:r w:rsidRPr="00D9736C">
        <w:rPr>
          <w:rFonts w:asciiTheme="minorHAnsi" w:hAnsiTheme="minorHAnsi" w:cstheme="minorHAnsi"/>
          <w:color w:val="274191"/>
          <w:sz w:val="28"/>
          <w:szCs w:val="28"/>
        </w:rPr>
        <w:t>Guided Debriefing Tool</w:t>
      </w:r>
    </w:p>
    <w:p w14:paraId="70556F9B" w14:textId="77777777" w:rsidR="00D9736C" w:rsidRPr="00D9736C" w:rsidRDefault="00D9736C" w:rsidP="00D9736C">
      <w:pPr>
        <w:rPr>
          <w:rFonts w:asciiTheme="minorHAnsi" w:hAnsiTheme="minorHAnsi" w:cstheme="minorHAnsi"/>
        </w:rPr>
      </w:pPr>
    </w:p>
    <w:p w14:paraId="748F9A24" w14:textId="6944D078" w:rsidR="00EC10AD" w:rsidRPr="00D9736C" w:rsidRDefault="00D9736C" w:rsidP="00A956D2">
      <w:pPr>
        <w:rPr>
          <w:rFonts w:asciiTheme="minorHAnsi" w:hAnsiTheme="minorHAnsi" w:cstheme="minorHAnsi"/>
        </w:rPr>
      </w:pPr>
      <w:r w:rsidRPr="00D9736C">
        <w:rPr>
          <w:rFonts w:asciiTheme="minorHAnsi" w:hAnsiTheme="minorHAnsi" w:cstheme="minorHAnsi"/>
        </w:rPr>
        <w:t xml:space="preserve">The NLN created a Guided Debriefing Tool to </w:t>
      </w:r>
      <w:r w:rsidRPr="00D9736C">
        <w:rPr>
          <w:rFonts w:asciiTheme="minorHAnsi" w:eastAsia="Segoe UI" w:hAnsiTheme="minorHAnsi" w:cstheme="minorHAnsi"/>
        </w:rPr>
        <w:t xml:space="preserve">provide structure from which facilitator observations can make objective notes of learner behaviors in simulation in direct relationship to the learning outcomes. </w:t>
      </w:r>
      <w:hyperlink r:id="rId18" w:history="1">
        <w:r w:rsidRPr="00D9736C">
          <w:rPr>
            <w:rStyle w:val="Hyperlink"/>
            <w:rFonts w:asciiTheme="minorHAnsi" w:eastAsia="Segoe UI" w:hAnsiTheme="minorHAnsi" w:cstheme="minorHAnsi"/>
          </w:rPr>
          <w:t>Download the NLN Guided Debriefing Tool</w:t>
        </w:r>
      </w:hyperlink>
      <w:r w:rsidRPr="00D9736C">
        <w:rPr>
          <w:rFonts w:asciiTheme="minorHAnsi" w:eastAsia="Segoe UI" w:hAnsiTheme="minorHAnsi" w:cstheme="minorHAnsi"/>
        </w:rPr>
        <w:t>.</w:t>
      </w:r>
      <w:bookmarkEnd w:id="6"/>
    </w:p>
    <w:sectPr w:rsidR="00EC10AD" w:rsidRPr="00D9736C" w:rsidSect="004C7E3C">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B87C4" w14:textId="77777777" w:rsidR="00DE192A" w:rsidRDefault="00DE192A">
      <w:r>
        <w:separator/>
      </w:r>
    </w:p>
  </w:endnote>
  <w:endnote w:type="continuationSeparator" w:id="0">
    <w:p w14:paraId="31DF0C93" w14:textId="77777777" w:rsidR="00DE192A" w:rsidRDefault="00DE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
    <w:altName w:val="Arial Unicode M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FBDD" w14:textId="77777777" w:rsidR="00581324" w:rsidRDefault="006C1403" w:rsidP="00A9071E">
    <w:pPr>
      <w:pStyle w:val="Footer"/>
      <w:framePr w:wrap="around" w:vAnchor="text" w:hAnchor="margin" w:xAlign="right" w:y="1"/>
      <w:rPr>
        <w:rStyle w:val="PageNumber"/>
      </w:rPr>
    </w:pPr>
    <w:r>
      <w:rPr>
        <w:rStyle w:val="PageNumber"/>
      </w:rPr>
      <w:fldChar w:fldCharType="begin"/>
    </w:r>
    <w:r w:rsidR="00581324">
      <w:rPr>
        <w:rStyle w:val="PageNumber"/>
      </w:rPr>
      <w:instrText xml:space="preserve">PAGE  </w:instrText>
    </w:r>
    <w:r>
      <w:rPr>
        <w:rStyle w:val="PageNumber"/>
      </w:rPr>
      <w:fldChar w:fldCharType="separate"/>
    </w:r>
    <w:r w:rsidR="00581324">
      <w:rPr>
        <w:rStyle w:val="PageNumber"/>
        <w:noProof/>
      </w:rPr>
      <w:t>8</w:t>
    </w:r>
    <w:r>
      <w:rPr>
        <w:rStyle w:val="PageNumber"/>
      </w:rPr>
      <w:fldChar w:fldCharType="end"/>
    </w:r>
  </w:p>
  <w:p w14:paraId="43D0FBDE" w14:textId="77777777" w:rsidR="00581324" w:rsidRDefault="00581324" w:rsidP="00E12E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F615" w14:textId="77777777" w:rsidR="00740206" w:rsidRPr="0039193B" w:rsidRDefault="00740206" w:rsidP="00740206">
    <w:pPr>
      <w:pStyle w:val="Footer"/>
      <w:jc w:val="center"/>
      <w:rPr>
        <w:rFonts w:asciiTheme="minorHAnsi" w:eastAsia="MS ??" w:hAnsiTheme="minorHAnsi" w:cstheme="minorHAnsi"/>
        <w:sz w:val="20"/>
        <w:szCs w:val="20"/>
      </w:rPr>
    </w:pPr>
  </w:p>
  <w:p w14:paraId="22C36A95" w14:textId="77777777" w:rsidR="00740206" w:rsidRPr="0039193B" w:rsidRDefault="00740206" w:rsidP="00740206">
    <w:pPr>
      <w:pStyle w:val="Footer"/>
      <w:jc w:val="center"/>
      <w:rPr>
        <w:rFonts w:asciiTheme="minorHAnsi" w:eastAsia="MS ??" w:hAnsiTheme="minorHAnsi" w:cstheme="minorHAnsi"/>
        <w:sz w:val="20"/>
        <w:szCs w:val="20"/>
      </w:rPr>
    </w:pPr>
    <w:r w:rsidRPr="0039193B">
      <w:rPr>
        <w:rFonts w:asciiTheme="minorHAnsi" w:eastAsia="MS ??" w:hAnsiTheme="minorHAnsi" w:cstheme="minorHAnsi"/>
        <w:sz w:val="20"/>
        <w:szCs w:val="20"/>
      </w:rPr>
      <w:t>Eileen Suzuki and Angela Foster - Simulation 3</w:t>
    </w:r>
  </w:p>
  <w:p w14:paraId="43D0FBE1" w14:textId="0D3A4278" w:rsidR="00581324" w:rsidRPr="0039193B" w:rsidRDefault="00740206" w:rsidP="00740206">
    <w:pPr>
      <w:tabs>
        <w:tab w:val="center" w:pos="4819"/>
        <w:tab w:val="right" w:pos="9638"/>
      </w:tabs>
      <w:jc w:val="right"/>
      <w:rPr>
        <w:rFonts w:asciiTheme="minorHAnsi" w:eastAsia="MS ??" w:hAnsiTheme="minorHAnsi" w:cstheme="minorHAnsi"/>
        <w:sz w:val="20"/>
        <w:szCs w:val="20"/>
      </w:rPr>
    </w:pPr>
    <w:r w:rsidRPr="0039193B">
      <w:rPr>
        <w:rFonts w:asciiTheme="minorHAnsi" w:eastAsia="MS ??" w:hAnsiTheme="minorHAnsi" w:cstheme="minorHAnsi"/>
        <w:noProof/>
        <w:sz w:val="20"/>
        <w:szCs w:val="20"/>
      </w:rPr>
      <w:fldChar w:fldCharType="begin"/>
    </w:r>
    <w:r w:rsidRPr="0039193B">
      <w:rPr>
        <w:rFonts w:asciiTheme="minorHAnsi" w:eastAsia="MS ??" w:hAnsiTheme="minorHAnsi" w:cstheme="minorHAnsi"/>
        <w:noProof/>
        <w:sz w:val="20"/>
        <w:szCs w:val="20"/>
      </w:rPr>
      <w:instrText xml:space="preserve"> PAGE   \* MERGEFORMAT </w:instrText>
    </w:r>
    <w:r w:rsidRPr="0039193B">
      <w:rPr>
        <w:rFonts w:asciiTheme="minorHAnsi" w:eastAsia="MS ??" w:hAnsiTheme="minorHAnsi" w:cstheme="minorHAnsi"/>
        <w:noProof/>
        <w:sz w:val="20"/>
        <w:szCs w:val="20"/>
      </w:rPr>
      <w:fldChar w:fldCharType="separate"/>
    </w:r>
    <w:r w:rsidRPr="0039193B">
      <w:rPr>
        <w:rFonts w:asciiTheme="minorHAnsi" w:eastAsia="MS ??" w:hAnsiTheme="minorHAnsi" w:cstheme="minorHAnsi"/>
        <w:noProof/>
        <w:sz w:val="20"/>
        <w:szCs w:val="20"/>
      </w:rPr>
      <w:t>2</w:t>
    </w:r>
    <w:r w:rsidRPr="0039193B">
      <w:rPr>
        <w:rFonts w:asciiTheme="minorHAnsi" w:eastAsia="MS ??"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B1D0" w14:textId="77777777" w:rsidR="00740206" w:rsidRPr="00FD2503" w:rsidRDefault="00740206" w:rsidP="00740206">
    <w:pPr>
      <w:pStyle w:val="Footer"/>
      <w:jc w:val="center"/>
      <w:rPr>
        <w:rFonts w:asciiTheme="minorHAnsi" w:eastAsia="MS ??" w:hAnsiTheme="minorHAnsi" w:cstheme="minorHAnsi"/>
        <w:sz w:val="20"/>
        <w:szCs w:val="20"/>
      </w:rPr>
    </w:pPr>
    <w:r w:rsidRPr="00FD2503">
      <w:rPr>
        <w:rFonts w:asciiTheme="minorHAnsi" w:eastAsia="MS ??" w:hAnsiTheme="minorHAnsi" w:cstheme="minorHAnsi"/>
        <w:sz w:val="20"/>
        <w:szCs w:val="20"/>
      </w:rPr>
      <w:t>Eileen Suzuki and Angela Foster - Simulation 3</w:t>
    </w:r>
  </w:p>
  <w:p w14:paraId="24993661" w14:textId="45A4450E" w:rsidR="00740206" w:rsidRPr="00FD2503" w:rsidRDefault="00740206" w:rsidP="00740206">
    <w:pPr>
      <w:tabs>
        <w:tab w:val="center" w:pos="4819"/>
        <w:tab w:val="right" w:pos="9638"/>
      </w:tabs>
      <w:jc w:val="center"/>
      <w:rPr>
        <w:rFonts w:asciiTheme="minorHAnsi" w:eastAsia="MS ??" w:hAnsiTheme="minorHAnsi" w:cstheme="minorHAnsi"/>
        <w:sz w:val="20"/>
        <w:szCs w:val="20"/>
      </w:rPr>
    </w:pPr>
    <w:r w:rsidRPr="00FD2503">
      <w:rPr>
        <w:rFonts w:asciiTheme="minorHAnsi" w:eastAsia="MS ??" w:hAnsiTheme="minorHAnsi" w:cstheme="minorHAnsi"/>
        <w:sz w:val="20"/>
        <w:szCs w:val="20"/>
      </w:rPr>
      <w:t>© National League for Nursing, 20</w:t>
    </w:r>
    <w:r w:rsidR="00202330" w:rsidRPr="00FD2503">
      <w:rPr>
        <w:rFonts w:asciiTheme="minorHAnsi" w:eastAsia="MS ??" w:hAnsiTheme="minorHAnsi" w:cstheme="minorHAnsi"/>
        <w:sz w:val="20"/>
        <w:szCs w:val="20"/>
      </w:rPr>
      <w:t>20</w:t>
    </w:r>
  </w:p>
  <w:p w14:paraId="24C7FB76" w14:textId="77777777" w:rsidR="00740206" w:rsidRPr="001C374B" w:rsidRDefault="00740206" w:rsidP="00740206">
    <w:pPr>
      <w:pStyle w:val="Footer"/>
      <w:jc w:val="center"/>
      <w:rPr>
        <w:rFonts w:asciiTheme="minorHAnsi" w:eastAsia="MS ??" w:hAnsiTheme="minorHAnsi" w:cstheme="minorHAnsi"/>
        <w:sz w:val="16"/>
        <w:szCs w:val="16"/>
      </w:rPr>
    </w:pPr>
  </w:p>
  <w:p w14:paraId="43D0FBE6" w14:textId="2B678452" w:rsidR="00581324" w:rsidRPr="00FD2503" w:rsidRDefault="00740206" w:rsidP="00740206">
    <w:pPr>
      <w:tabs>
        <w:tab w:val="center" w:pos="4819"/>
        <w:tab w:val="right" w:pos="9638"/>
      </w:tabs>
      <w:jc w:val="center"/>
      <w:rPr>
        <w:rFonts w:asciiTheme="minorHAnsi" w:eastAsia="MS ??" w:hAnsiTheme="minorHAnsi" w:cstheme="minorHAnsi"/>
        <w:sz w:val="20"/>
        <w:szCs w:val="20"/>
      </w:rPr>
    </w:pPr>
    <w:r w:rsidRPr="00FD2503">
      <w:rPr>
        <w:rFonts w:asciiTheme="minorHAnsi" w:eastAsia="MS ??" w:hAnsiTheme="minorHAnsi" w:cstheme="minorHAnsi"/>
        <w:sz w:val="20"/>
        <w:szCs w:val="20"/>
      </w:rPr>
      <w:t>Simulation template o</w:t>
    </w:r>
    <w:r w:rsidRPr="00FD2503">
      <w:rPr>
        <w:rFonts w:asciiTheme="minorHAnsi" w:hAnsiTheme="minorHAnsi" w:cstheme="minorHAnsi"/>
        <w:sz w:val="20"/>
        <w:szCs w:val="20"/>
      </w:rPr>
      <w:t xml:space="preserve">riginally adapted from Childs, Sepples, Chambers (2007). Designing simulations for nursing education. In P.R. Jeffries (Ed.) </w:t>
    </w:r>
    <w:r w:rsidRPr="00FD2503">
      <w:rPr>
        <w:rFonts w:asciiTheme="minorHAnsi" w:hAnsiTheme="minorHAnsi" w:cstheme="minorHAnsi"/>
        <w:i/>
        <w:iCs/>
        <w:sz w:val="20"/>
        <w:szCs w:val="20"/>
      </w:rPr>
      <w:t xml:space="preserve">Simulation in nursing education: From conceptualization to evaluation </w:t>
    </w:r>
    <w:r w:rsidRPr="00FD2503">
      <w:rPr>
        <w:rFonts w:asciiTheme="minorHAnsi" w:hAnsiTheme="minorHAnsi" w:cstheme="minorHAnsi"/>
        <w:sz w:val="20"/>
        <w:szCs w:val="20"/>
      </w:rPr>
      <w:t>(p 42-58).</w:t>
    </w:r>
    <w:r w:rsidRPr="00FD2503">
      <w:rPr>
        <w:rFonts w:asciiTheme="minorHAnsi" w:hAnsiTheme="minorHAnsi" w:cstheme="minorHAnsi"/>
        <w:i/>
        <w:iCs/>
        <w:sz w:val="20"/>
        <w:szCs w:val="20"/>
      </w:rPr>
      <w:t xml:space="preserve"> </w:t>
    </w:r>
    <w:r w:rsidRPr="00FD2503">
      <w:rPr>
        <w:rFonts w:asciiTheme="minorHAnsi" w:hAnsiTheme="minorHAnsi" w:cstheme="minorHAnsi"/>
        <w:sz w:val="20"/>
        <w:szCs w:val="20"/>
      </w:rPr>
      <w:t>Washington, DC:  National League for Nursing.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747C" w14:textId="77777777" w:rsidR="00DE192A" w:rsidRDefault="00DE192A">
      <w:r>
        <w:separator/>
      </w:r>
    </w:p>
  </w:footnote>
  <w:footnote w:type="continuationSeparator" w:id="0">
    <w:p w14:paraId="655C8E1E" w14:textId="77777777" w:rsidR="00DE192A" w:rsidRDefault="00DE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7B22" w14:textId="280BD37A" w:rsidR="0077242D" w:rsidRDefault="0077242D" w:rsidP="00740206">
    <w:pPr>
      <w:pStyle w:val="Header"/>
      <w:jc w:val="right"/>
    </w:pPr>
    <w:r w:rsidRPr="004A1E70">
      <w:rPr>
        <w:noProof/>
      </w:rPr>
      <w:drawing>
        <wp:inline distT="0" distB="0" distL="0" distR="0" wp14:anchorId="7E47C443" wp14:editId="788217C2">
          <wp:extent cx="1354306" cy="681282"/>
          <wp:effectExtent l="0" t="0" r="0" b="5080"/>
          <wp:docPr id="13" name="Picture 13"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p w14:paraId="3401D40E" w14:textId="274EE671" w:rsidR="0077242D" w:rsidRPr="00281B8B" w:rsidRDefault="0077242D" w:rsidP="00740206">
    <w:pPr>
      <w:pStyle w:val="Header"/>
      <w:jc w:val="right"/>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DE8B" w14:textId="7E7DAC1D" w:rsidR="0077242D" w:rsidRPr="00740206" w:rsidRDefault="0077242D" w:rsidP="00740206">
    <w:pPr>
      <w:pStyle w:val="Header"/>
      <w:jc w:val="right"/>
    </w:pPr>
    <w:r w:rsidRPr="004A1E70">
      <w:rPr>
        <w:noProof/>
      </w:rPr>
      <w:drawing>
        <wp:inline distT="0" distB="0" distL="0" distR="0" wp14:anchorId="643CD34B" wp14:editId="7119DDCD">
          <wp:extent cx="1354306" cy="681282"/>
          <wp:effectExtent l="0" t="0" r="0" b="5080"/>
          <wp:docPr id="1" name="Picture 1"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5220FA9"/>
    <w:multiLevelType w:val="multilevel"/>
    <w:tmpl w:val="F5E4C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97FA0"/>
    <w:multiLevelType w:val="hybridMultilevel"/>
    <w:tmpl w:val="E1285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B6FEE"/>
    <w:multiLevelType w:val="hybridMultilevel"/>
    <w:tmpl w:val="BD82D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A72434"/>
    <w:multiLevelType w:val="hybridMultilevel"/>
    <w:tmpl w:val="33D001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7F3F81"/>
    <w:multiLevelType w:val="hybridMultilevel"/>
    <w:tmpl w:val="13E4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33013"/>
    <w:multiLevelType w:val="multilevel"/>
    <w:tmpl w:val="2A3A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50CC2"/>
    <w:multiLevelType w:val="hybridMultilevel"/>
    <w:tmpl w:val="ADBEE0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BDF7F3D"/>
    <w:multiLevelType w:val="hybridMultilevel"/>
    <w:tmpl w:val="239C594A"/>
    <w:lvl w:ilvl="0" w:tplc="68DE70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1EBB1504"/>
    <w:multiLevelType w:val="hybridMultilevel"/>
    <w:tmpl w:val="BDAAB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C82C8C"/>
    <w:multiLevelType w:val="hybridMultilevel"/>
    <w:tmpl w:val="D96E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7C0CFD"/>
    <w:multiLevelType w:val="hybridMultilevel"/>
    <w:tmpl w:val="FF68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F33B8"/>
    <w:multiLevelType w:val="hybridMultilevel"/>
    <w:tmpl w:val="61B02A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835E01"/>
    <w:multiLevelType w:val="hybridMultilevel"/>
    <w:tmpl w:val="0F023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E52FC"/>
    <w:multiLevelType w:val="hybridMultilevel"/>
    <w:tmpl w:val="B926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21D83"/>
    <w:multiLevelType w:val="hybridMultilevel"/>
    <w:tmpl w:val="BB46FE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F377FC5"/>
    <w:multiLevelType w:val="hybridMultilevel"/>
    <w:tmpl w:val="DC22C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CE6674"/>
    <w:multiLevelType w:val="hybridMultilevel"/>
    <w:tmpl w:val="642C6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5F2518"/>
    <w:multiLevelType w:val="hybridMultilevel"/>
    <w:tmpl w:val="7A8E0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4A6AE5"/>
    <w:multiLevelType w:val="hybridMultilevel"/>
    <w:tmpl w:val="5312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6677A"/>
    <w:multiLevelType w:val="hybridMultilevel"/>
    <w:tmpl w:val="1D58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35BD0"/>
    <w:multiLevelType w:val="hybridMultilevel"/>
    <w:tmpl w:val="F0DCC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224BA2"/>
    <w:multiLevelType w:val="hybridMultilevel"/>
    <w:tmpl w:val="901AD2C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C7A594C"/>
    <w:multiLevelType w:val="hybridMultilevel"/>
    <w:tmpl w:val="F6CA3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4078C1"/>
    <w:multiLevelType w:val="multilevel"/>
    <w:tmpl w:val="B3C0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BD7275"/>
    <w:multiLevelType w:val="hybridMultilevel"/>
    <w:tmpl w:val="8230D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855F35"/>
    <w:multiLevelType w:val="hybridMultilevel"/>
    <w:tmpl w:val="61707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627D5B"/>
    <w:multiLevelType w:val="hybridMultilevel"/>
    <w:tmpl w:val="C31E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E7898"/>
    <w:multiLevelType w:val="hybridMultilevel"/>
    <w:tmpl w:val="3168BF1C"/>
    <w:lvl w:ilvl="0" w:tplc="868C1328">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4CD83ED2"/>
    <w:multiLevelType w:val="multilevel"/>
    <w:tmpl w:val="756C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992F19"/>
    <w:multiLevelType w:val="hybridMultilevel"/>
    <w:tmpl w:val="C324EC1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6EB3192"/>
    <w:multiLevelType w:val="hybridMultilevel"/>
    <w:tmpl w:val="DECCC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9D6ED0"/>
    <w:multiLevelType w:val="hybridMultilevel"/>
    <w:tmpl w:val="D1CA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4F6E8A"/>
    <w:multiLevelType w:val="hybridMultilevel"/>
    <w:tmpl w:val="CF56B6A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625773EC"/>
    <w:multiLevelType w:val="hybridMultilevel"/>
    <w:tmpl w:val="F1FCF918"/>
    <w:lvl w:ilvl="0" w:tplc="04090001">
      <w:start w:val="1"/>
      <w:numFmt w:val="bullet"/>
      <w:lvlText w:val=""/>
      <w:lvlJc w:val="left"/>
      <w:pPr>
        <w:ind w:left="399" w:hanging="360"/>
      </w:pPr>
      <w:rPr>
        <w:rFonts w:ascii="Symbol" w:hAnsi="Symbol" w:hint="default"/>
      </w:rPr>
    </w:lvl>
    <w:lvl w:ilvl="1" w:tplc="04090003" w:tentative="1">
      <w:start w:val="1"/>
      <w:numFmt w:val="bullet"/>
      <w:lvlText w:val="o"/>
      <w:lvlJc w:val="left"/>
      <w:pPr>
        <w:ind w:left="1119" w:hanging="360"/>
      </w:pPr>
      <w:rPr>
        <w:rFonts w:ascii="Courier New" w:hAnsi="Courier New" w:cs="Courier New"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Courier New"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Courier New" w:hint="default"/>
      </w:rPr>
    </w:lvl>
    <w:lvl w:ilvl="8" w:tplc="04090005" w:tentative="1">
      <w:start w:val="1"/>
      <w:numFmt w:val="bullet"/>
      <w:lvlText w:val=""/>
      <w:lvlJc w:val="left"/>
      <w:pPr>
        <w:ind w:left="6159" w:hanging="360"/>
      </w:pPr>
      <w:rPr>
        <w:rFonts w:ascii="Wingdings" w:hAnsi="Wingdings" w:hint="default"/>
      </w:rPr>
    </w:lvl>
  </w:abstractNum>
  <w:abstractNum w:abstractNumId="34" w15:restartNumberingAfterBreak="0">
    <w:nsid w:val="6DC14E74"/>
    <w:multiLevelType w:val="hybridMultilevel"/>
    <w:tmpl w:val="FA8EBCEC"/>
    <w:lvl w:ilvl="0" w:tplc="466E41B8">
      <w:start w:val="1"/>
      <w:numFmt w:val="decimal"/>
      <w:lvlText w:val="%1."/>
      <w:lvlJc w:val="left"/>
      <w:pPr>
        <w:ind w:left="540" w:hanging="360"/>
      </w:pPr>
      <w:rPr>
        <w:rFonts w:cs="Times New Roman"/>
        <w:sz w:val="24"/>
        <w:szCs w:val="24"/>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5" w15:restartNumberingAfterBreak="0">
    <w:nsid w:val="73414AB1"/>
    <w:multiLevelType w:val="hybridMultilevel"/>
    <w:tmpl w:val="ABC2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66EED"/>
    <w:multiLevelType w:val="hybridMultilevel"/>
    <w:tmpl w:val="8D50B196"/>
    <w:lvl w:ilvl="0" w:tplc="07E09B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C80624"/>
    <w:multiLevelType w:val="hybridMultilevel"/>
    <w:tmpl w:val="6DBC2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4A8136A"/>
    <w:multiLevelType w:val="hybridMultilevel"/>
    <w:tmpl w:val="0BA6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0A5A32"/>
    <w:multiLevelType w:val="hybridMultilevel"/>
    <w:tmpl w:val="E070E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ADB73DF"/>
    <w:multiLevelType w:val="hybridMultilevel"/>
    <w:tmpl w:val="EE9ECDD0"/>
    <w:lvl w:ilvl="0" w:tplc="07E09B1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BB56A2"/>
    <w:multiLevelType w:val="hybridMultilevel"/>
    <w:tmpl w:val="B1FC9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F40BA5"/>
    <w:multiLevelType w:val="hybridMultilevel"/>
    <w:tmpl w:val="3C449192"/>
    <w:lvl w:ilvl="0" w:tplc="EA7E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3826246">
    <w:abstractNumId w:val="7"/>
  </w:num>
  <w:num w:numId="2" w16cid:durableId="1078164043">
    <w:abstractNumId w:val="14"/>
  </w:num>
  <w:num w:numId="3" w16cid:durableId="1066100707">
    <w:abstractNumId w:val="34"/>
  </w:num>
  <w:num w:numId="4" w16cid:durableId="1026712726">
    <w:abstractNumId w:val="5"/>
  </w:num>
  <w:num w:numId="5" w16cid:durableId="399181211">
    <w:abstractNumId w:val="26"/>
  </w:num>
  <w:num w:numId="6" w16cid:durableId="1564874430">
    <w:abstractNumId w:val="37"/>
  </w:num>
  <w:num w:numId="7" w16cid:durableId="1737511804">
    <w:abstractNumId w:val="2"/>
  </w:num>
  <w:num w:numId="8" w16cid:durableId="507909243">
    <w:abstractNumId w:val="11"/>
  </w:num>
  <w:num w:numId="9" w16cid:durableId="140998509">
    <w:abstractNumId w:val="1"/>
  </w:num>
  <w:num w:numId="10" w16cid:durableId="1165173128">
    <w:abstractNumId w:val="20"/>
  </w:num>
  <w:num w:numId="11" w16cid:durableId="1769354448">
    <w:abstractNumId w:val="39"/>
  </w:num>
  <w:num w:numId="12" w16cid:durableId="1856074102">
    <w:abstractNumId w:val="30"/>
  </w:num>
  <w:num w:numId="13" w16cid:durableId="1078945285">
    <w:abstractNumId w:val="8"/>
  </w:num>
  <w:num w:numId="14" w16cid:durableId="933241670">
    <w:abstractNumId w:val="16"/>
  </w:num>
  <w:num w:numId="15" w16cid:durableId="2079664630">
    <w:abstractNumId w:val="41"/>
  </w:num>
  <w:num w:numId="16" w16cid:durableId="1177305624">
    <w:abstractNumId w:val="22"/>
  </w:num>
  <w:num w:numId="17" w16cid:durableId="2071075056">
    <w:abstractNumId w:val="3"/>
  </w:num>
  <w:num w:numId="18" w16cid:durableId="1785345488">
    <w:abstractNumId w:val="6"/>
  </w:num>
  <w:num w:numId="19" w16cid:durableId="2080592745">
    <w:abstractNumId w:val="17"/>
  </w:num>
  <w:num w:numId="20" w16cid:durableId="1735396537">
    <w:abstractNumId w:val="4"/>
  </w:num>
  <w:num w:numId="21" w16cid:durableId="1068573344">
    <w:abstractNumId w:val="31"/>
  </w:num>
  <w:num w:numId="22" w16cid:durableId="9494312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3969603">
    <w:abstractNumId w:val="32"/>
  </w:num>
  <w:num w:numId="24" w16cid:durableId="669136787">
    <w:abstractNumId w:val="9"/>
  </w:num>
  <w:num w:numId="25" w16cid:durableId="1853030687">
    <w:abstractNumId w:val="33"/>
  </w:num>
  <w:num w:numId="26" w16cid:durableId="1250624555">
    <w:abstractNumId w:val="13"/>
  </w:num>
  <w:num w:numId="27" w16cid:durableId="342711096">
    <w:abstractNumId w:val="10"/>
  </w:num>
  <w:num w:numId="28" w16cid:durableId="1174686540">
    <w:abstractNumId w:val="27"/>
  </w:num>
  <w:num w:numId="29" w16cid:durableId="1294018038">
    <w:abstractNumId w:val="29"/>
  </w:num>
  <w:num w:numId="30" w16cid:durableId="218320554">
    <w:abstractNumId w:val="42"/>
  </w:num>
  <w:num w:numId="31" w16cid:durableId="217472476">
    <w:abstractNumId w:val="23"/>
  </w:num>
  <w:num w:numId="32" w16cid:durableId="1616987827">
    <w:abstractNumId w:val="28"/>
  </w:num>
  <w:num w:numId="33" w16cid:durableId="1951811821">
    <w:abstractNumId w:val="0"/>
  </w:num>
  <w:num w:numId="34" w16cid:durableId="18285919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2632854">
    <w:abstractNumId w:val="18"/>
  </w:num>
  <w:num w:numId="36" w16cid:durableId="2080401613">
    <w:abstractNumId w:val="35"/>
  </w:num>
  <w:num w:numId="37" w16cid:durableId="737897827">
    <w:abstractNumId w:val="38"/>
  </w:num>
  <w:num w:numId="38" w16cid:durableId="1596862431">
    <w:abstractNumId w:val="12"/>
  </w:num>
  <w:num w:numId="39" w16cid:durableId="1790932700">
    <w:abstractNumId w:val="15"/>
  </w:num>
  <w:num w:numId="40" w16cid:durableId="1816946402">
    <w:abstractNumId w:val="24"/>
  </w:num>
  <w:num w:numId="41" w16cid:durableId="711001228">
    <w:abstractNumId w:val="25"/>
  </w:num>
  <w:num w:numId="42" w16cid:durableId="1694303181">
    <w:abstractNumId w:val="40"/>
  </w:num>
  <w:num w:numId="43" w16cid:durableId="1013727440">
    <w:abstractNumId w:val="36"/>
  </w:num>
  <w:num w:numId="44" w16cid:durableId="19505070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formatting="1" w:enforcement="0"/>
  <w:defaultTabStop w:val="720"/>
  <w:drawingGridHorizontalSpacing w:val="120"/>
  <w:displayHorizontalDrawingGridEvery w:val="2"/>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C7"/>
    <w:rsid w:val="000016F9"/>
    <w:rsid w:val="00014382"/>
    <w:rsid w:val="00016161"/>
    <w:rsid w:val="000375C3"/>
    <w:rsid w:val="00040E6E"/>
    <w:rsid w:val="0004111D"/>
    <w:rsid w:val="00066595"/>
    <w:rsid w:val="000774FB"/>
    <w:rsid w:val="00081588"/>
    <w:rsid w:val="000850A5"/>
    <w:rsid w:val="000937AA"/>
    <w:rsid w:val="000A7B67"/>
    <w:rsid w:val="000B0164"/>
    <w:rsid w:val="000B30A8"/>
    <w:rsid w:val="000C0AAF"/>
    <w:rsid w:val="000C7207"/>
    <w:rsid w:val="000F1291"/>
    <w:rsid w:val="000F2143"/>
    <w:rsid w:val="00103516"/>
    <w:rsid w:val="001073A3"/>
    <w:rsid w:val="0011074D"/>
    <w:rsid w:val="00127E9E"/>
    <w:rsid w:val="0013236C"/>
    <w:rsid w:val="00132828"/>
    <w:rsid w:val="00136313"/>
    <w:rsid w:val="00137869"/>
    <w:rsid w:val="001458E7"/>
    <w:rsid w:val="0014671F"/>
    <w:rsid w:val="0015661B"/>
    <w:rsid w:val="00156FE8"/>
    <w:rsid w:val="0017231E"/>
    <w:rsid w:val="00176B4D"/>
    <w:rsid w:val="0017707A"/>
    <w:rsid w:val="001803A5"/>
    <w:rsid w:val="00187DD9"/>
    <w:rsid w:val="00191C73"/>
    <w:rsid w:val="001952E8"/>
    <w:rsid w:val="001B1A77"/>
    <w:rsid w:val="001B4DC1"/>
    <w:rsid w:val="001B62C0"/>
    <w:rsid w:val="001B68EF"/>
    <w:rsid w:val="001B7766"/>
    <w:rsid w:val="001C374B"/>
    <w:rsid w:val="001C661A"/>
    <w:rsid w:val="001E004A"/>
    <w:rsid w:val="001E3F0F"/>
    <w:rsid w:val="001E7056"/>
    <w:rsid w:val="001E7CA0"/>
    <w:rsid w:val="001F554E"/>
    <w:rsid w:val="001F5917"/>
    <w:rsid w:val="001F7C90"/>
    <w:rsid w:val="00202330"/>
    <w:rsid w:val="00204AF2"/>
    <w:rsid w:val="00205F18"/>
    <w:rsid w:val="002071EE"/>
    <w:rsid w:val="002166C5"/>
    <w:rsid w:val="0022310B"/>
    <w:rsid w:val="002314EE"/>
    <w:rsid w:val="00233A59"/>
    <w:rsid w:val="00233C39"/>
    <w:rsid w:val="0025493B"/>
    <w:rsid w:val="00254B21"/>
    <w:rsid w:val="002572CC"/>
    <w:rsid w:val="00257940"/>
    <w:rsid w:val="00266C82"/>
    <w:rsid w:val="00271445"/>
    <w:rsid w:val="00271F7E"/>
    <w:rsid w:val="00273934"/>
    <w:rsid w:val="00281B8B"/>
    <w:rsid w:val="00295D5E"/>
    <w:rsid w:val="002A1165"/>
    <w:rsid w:val="002A45B4"/>
    <w:rsid w:val="002C284A"/>
    <w:rsid w:val="002D3878"/>
    <w:rsid w:val="002E5CD0"/>
    <w:rsid w:val="002F5111"/>
    <w:rsid w:val="003064B2"/>
    <w:rsid w:val="00310F3C"/>
    <w:rsid w:val="00315B75"/>
    <w:rsid w:val="00334771"/>
    <w:rsid w:val="003637CE"/>
    <w:rsid w:val="003763A0"/>
    <w:rsid w:val="00382A00"/>
    <w:rsid w:val="00383151"/>
    <w:rsid w:val="00385725"/>
    <w:rsid w:val="0038608D"/>
    <w:rsid w:val="00386C87"/>
    <w:rsid w:val="00387142"/>
    <w:rsid w:val="0039193B"/>
    <w:rsid w:val="003A17A5"/>
    <w:rsid w:val="003A36FC"/>
    <w:rsid w:val="003A3C06"/>
    <w:rsid w:val="003B208A"/>
    <w:rsid w:val="003D15C8"/>
    <w:rsid w:val="003D4508"/>
    <w:rsid w:val="003D6DF6"/>
    <w:rsid w:val="003E38A6"/>
    <w:rsid w:val="0040259D"/>
    <w:rsid w:val="00402F06"/>
    <w:rsid w:val="0040511C"/>
    <w:rsid w:val="00412246"/>
    <w:rsid w:val="00421226"/>
    <w:rsid w:val="00421B99"/>
    <w:rsid w:val="00422DE8"/>
    <w:rsid w:val="00423AA2"/>
    <w:rsid w:val="0042663D"/>
    <w:rsid w:val="004531C2"/>
    <w:rsid w:val="004546DB"/>
    <w:rsid w:val="00474C2C"/>
    <w:rsid w:val="00477730"/>
    <w:rsid w:val="004822EA"/>
    <w:rsid w:val="0049198A"/>
    <w:rsid w:val="00496DA0"/>
    <w:rsid w:val="0049748E"/>
    <w:rsid w:val="004977BF"/>
    <w:rsid w:val="00497FC0"/>
    <w:rsid w:val="004B4424"/>
    <w:rsid w:val="004C6241"/>
    <w:rsid w:val="004C7E3C"/>
    <w:rsid w:val="004D12BA"/>
    <w:rsid w:val="004D12DA"/>
    <w:rsid w:val="004E4F77"/>
    <w:rsid w:val="004E5695"/>
    <w:rsid w:val="004E7D59"/>
    <w:rsid w:val="0050479A"/>
    <w:rsid w:val="00511F24"/>
    <w:rsid w:val="00513150"/>
    <w:rsid w:val="00516898"/>
    <w:rsid w:val="00532282"/>
    <w:rsid w:val="005353E8"/>
    <w:rsid w:val="0054365F"/>
    <w:rsid w:val="005544CD"/>
    <w:rsid w:val="0055681F"/>
    <w:rsid w:val="005574BF"/>
    <w:rsid w:val="005700C8"/>
    <w:rsid w:val="0057252F"/>
    <w:rsid w:val="00576E0E"/>
    <w:rsid w:val="00581324"/>
    <w:rsid w:val="00581CF6"/>
    <w:rsid w:val="0059430C"/>
    <w:rsid w:val="005944BB"/>
    <w:rsid w:val="005C2D70"/>
    <w:rsid w:val="005C2EED"/>
    <w:rsid w:val="005C721E"/>
    <w:rsid w:val="005D387C"/>
    <w:rsid w:val="005E1E74"/>
    <w:rsid w:val="00607DFE"/>
    <w:rsid w:val="00625085"/>
    <w:rsid w:val="006270AD"/>
    <w:rsid w:val="006314C3"/>
    <w:rsid w:val="006342F6"/>
    <w:rsid w:val="00640FB9"/>
    <w:rsid w:val="00643120"/>
    <w:rsid w:val="006475B9"/>
    <w:rsid w:val="00651952"/>
    <w:rsid w:val="00653A12"/>
    <w:rsid w:val="00653AEE"/>
    <w:rsid w:val="00664431"/>
    <w:rsid w:val="00675053"/>
    <w:rsid w:val="00687238"/>
    <w:rsid w:val="006911E9"/>
    <w:rsid w:val="00695D5C"/>
    <w:rsid w:val="006A0CA5"/>
    <w:rsid w:val="006B13F3"/>
    <w:rsid w:val="006B49C3"/>
    <w:rsid w:val="006B54AD"/>
    <w:rsid w:val="006B599D"/>
    <w:rsid w:val="006B6CE7"/>
    <w:rsid w:val="006C1403"/>
    <w:rsid w:val="006C3BA5"/>
    <w:rsid w:val="006D073F"/>
    <w:rsid w:val="006D5C88"/>
    <w:rsid w:val="006D7159"/>
    <w:rsid w:val="006E16B2"/>
    <w:rsid w:val="006F2F2C"/>
    <w:rsid w:val="006F3FC8"/>
    <w:rsid w:val="00700D4D"/>
    <w:rsid w:val="00706B6A"/>
    <w:rsid w:val="00715D83"/>
    <w:rsid w:val="0072262E"/>
    <w:rsid w:val="00724163"/>
    <w:rsid w:val="00724CEC"/>
    <w:rsid w:val="00730DCE"/>
    <w:rsid w:val="00734A80"/>
    <w:rsid w:val="00740206"/>
    <w:rsid w:val="007404ED"/>
    <w:rsid w:val="007405F8"/>
    <w:rsid w:val="00742584"/>
    <w:rsid w:val="00747250"/>
    <w:rsid w:val="007478A2"/>
    <w:rsid w:val="00754BBB"/>
    <w:rsid w:val="0075694D"/>
    <w:rsid w:val="0075701A"/>
    <w:rsid w:val="0076204F"/>
    <w:rsid w:val="00765A20"/>
    <w:rsid w:val="007665A3"/>
    <w:rsid w:val="0077242D"/>
    <w:rsid w:val="00784E97"/>
    <w:rsid w:val="00794846"/>
    <w:rsid w:val="007A3055"/>
    <w:rsid w:val="007A6395"/>
    <w:rsid w:val="007A6BCF"/>
    <w:rsid w:val="007C5B9C"/>
    <w:rsid w:val="007E1465"/>
    <w:rsid w:val="007E2DBC"/>
    <w:rsid w:val="007E6DE3"/>
    <w:rsid w:val="007F7214"/>
    <w:rsid w:val="00811A3F"/>
    <w:rsid w:val="00831419"/>
    <w:rsid w:val="00836B7D"/>
    <w:rsid w:val="00841931"/>
    <w:rsid w:val="0084233B"/>
    <w:rsid w:val="00843499"/>
    <w:rsid w:val="0084381F"/>
    <w:rsid w:val="00850DD2"/>
    <w:rsid w:val="00850F19"/>
    <w:rsid w:val="008544FB"/>
    <w:rsid w:val="00864982"/>
    <w:rsid w:val="008679C7"/>
    <w:rsid w:val="00874845"/>
    <w:rsid w:val="00875182"/>
    <w:rsid w:val="00877104"/>
    <w:rsid w:val="00880999"/>
    <w:rsid w:val="00883E92"/>
    <w:rsid w:val="00885FF2"/>
    <w:rsid w:val="00890C62"/>
    <w:rsid w:val="00891A66"/>
    <w:rsid w:val="008A4749"/>
    <w:rsid w:val="008B2FB5"/>
    <w:rsid w:val="008B3FF2"/>
    <w:rsid w:val="008D7AFF"/>
    <w:rsid w:val="008E4F1F"/>
    <w:rsid w:val="008E56A7"/>
    <w:rsid w:val="008F2803"/>
    <w:rsid w:val="008F7027"/>
    <w:rsid w:val="00900B8A"/>
    <w:rsid w:val="0090352A"/>
    <w:rsid w:val="00903770"/>
    <w:rsid w:val="00905194"/>
    <w:rsid w:val="009053FB"/>
    <w:rsid w:val="00910A1A"/>
    <w:rsid w:val="00921268"/>
    <w:rsid w:val="00937CD8"/>
    <w:rsid w:val="0094124E"/>
    <w:rsid w:val="00946496"/>
    <w:rsid w:val="00966666"/>
    <w:rsid w:val="00981B32"/>
    <w:rsid w:val="009860D0"/>
    <w:rsid w:val="00986825"/>
    <w:rsid w:val="00987319"/>
    <w:rsid w:val="00997D61"/>
    <w:rsid w:val="009B4CA3"/>
    <w:rsid w:val="009E17D7"/>
    <w:rsid w:val="009E4BAD"/>
    <w:rsid w:val="009E64B4"/>
    <w:rsid w:val="009E6AD2"/>
    <w:rsid w:val="009F7D2B"/>
    <w:rsid w:val="00A03C59"/>
    <w:rsid w:val="00A15DEE"/>
    <w:rsid w:val="00A20A8F"/>
    <w:rsid w:val="00A2315D"/>
    <w:rsid w:val="00A338C4"/>
    <w:rsid w:val="00A35AB0"/>
    <w:rsid w:val="00A4309C"/>
    <w:rsid w:val="00A43FCB"/>
    <w:rsid w:val="00A45C75"/>
    <w:rsid w:val="00A546B7"/>
    <w:rsid w:val="00A54C0E"/>
    <w:rsid w:val="00A552FB"/>
    <w:rsid w:val="00A608A1"/>
    <w:rsid w:val="00A60F42"/>
    <w:rsid w:val="00A628EE"/>
    <w:rsid w:val="00A65B21"/>
    <w:rsid w:val="00A71CD1"/>
    <w:rsid w:val="00A7235D"/>
    <w:rsid w:val="00A76947"/>
    <w:rsid w:val="00A77621"/>
    <w:rsid w:val="00A777C4"/>
    <w:rsid w:val="00A81FF1"/>
    <w:rsid w:val="00A87ECE"/>
    <w:rsid w:val="00A9071E"/>
    <w:rsid w:val="00A956D2"/>
    <w:rsid w:val="00A96012"/>
    <w:rsid w:val="00A978EF"/>
    <w:rsid w:val="00AA2935"/>
    <w:rsid w:val="00AB012B"/>
    <w:rsid w:val="00AB73B1"/>
    <w:rsid w:val="00AC5092"/>
    <w:rsid w:val="00AE40B9"/>
    <w:rsid w:val="00AE65B9"/>
    <w:rsid w:val="00AF1D11"/>
    <w:rsid w:val="00AF2C6D"/>
    <w:rsid w:val="00AF4F9D"/>
    <w:rsid w:val="00AF53D3"/>
    <w:rsid w:val="00B1180C"/>
    <w:rsid w:val="00B370D6"/>
    <w:rsid w:val="00B42A24"/>
    <w:rsid w:val="00B46504"/>
    <w:rsid w:val="00B7589B"/>
    <w:rsid w:val="00B775D7"/>
    <w:rsid w:val="00B82F54"/>
    <w:rsid w:val="00B90535"/>
    <w:rsid w:val="00BA0745"/>
    <w:rsid w:val="00BA60E6"/>
    <w:rsid w:val="00BB01D0"/>
    <w:rsid w:val="00BC3F25"/>
    <w:rsid w:val="00BD2A11"/>
    <w:rsid w:val="00BD2D22"/>
    <w:rsid w:val="00BD4312"/>
    <w:rsid w:val="00BE039D"/>
    <w:rsid w:val="00BE6102"/>
    <w:rsid w:val="00BF0D10"/>
    <w:rsid w:val="00BF5CFA"/>
    <w:rsid w:val="00BF7A85"/>
    <w:rsid w:val="00C04097"/>
    <w:rsid w:val="00C107C5"/>
    <w:rsid w:val="00C1120F"/>
    <w:rsid w:val="00C371E0"/>
    <w:rsid w:val="00C5281F"/>
    <w:rsid w:val="00C71255"/>
    <w:rsid w:val="00C74E85"/>
    <w:rsid w:val="00C8629E"/>
    <w:rsid w:val="00C92A50"/>
    <w:rsid w:val="00C940B4"/>
    <w:rsid w:val="00C96201"/>
    <w:rsid w:val="00CA6CC8"/>
    <w:rsid w:val="00CB4088"/>
    <w:rsid w:val="00CB6780"/>
    <w:rsid w:val="00CD0188"/>
    <w:rsid w:val="00CD0FD7"/>
    <w:rsid w:val="00CD381D"/>
    <w:rsid w:val="00CD40B1"/>
    <w:rsid w:val="00CD4396"/>
    <w:rsid w:val="00CE1B03"/>
    <w:rsid w:val="00CF2C44"/>
    <w:rsid w:val="00CF7B26"/>
    <w:rsid w:val="00D05788"/>
    <w:rsid w:val="00D07011"/>
    <w:rsid w:val="00D105EE"/>
    <w:rsid w:val="00D14D2B"/>
    <w:rsid w:val="00D17250"/>
    <w:rsid w:val="00D21A1A"/>
    <w:rsid w:val="00D21C46"/>
    <w:rsid w:val="00D22DDD"/>
    <w:rsid w:val="00D23909"/>
    <w:rsid w:val="00D2790D"/>
    <w:rsid w:val="00D461D0"/>
    <w:rsid w:val="00D629D3"/>
    <w:rsid w:val="00D635D4"/>
    <w:rsid w:val="00D67B83"/>
    <w:rsid w:val="00D718EF"/>
    <w:rsid w:val="00D7261F"/>
    <w:rsid w:val="00D748FD"/>
    <w:rsid w:val="00D74CC2"/>
    <w:rsid w:val="00D823FE"/>
    <w:rsid w:val="00D9736C"/>
    <w:rsid w:val="00DB5E9D"/>
    <w:rsid w:val="00DC7426"/>
    <w:rsid w:val="00DD2C1E"/>
    <w:rsid w:val="00DE192A"/>
    <w:rsid w:val="00DF3B23"/>
    <w:rsid w:val="00DF57B0"/>
    <w:rsid w:val="00DF6259"/>
    <w:rsid w:val="00DF644A"/>
    <w:rsid w:val="00DF7986"/>
    <w:rsid w:val="00E12E6C"/>
    <w:rsid w:val="00E30FA8"/>
    <w:rsid w:val="00E32A8C"/>
    <w:rsid w:val="00E36064"/>
    <w:rsid w:val="00E512C9"/>
    <w:rsid w:val="00E523B2"/>
    <w:rsid w:val="00E53F3E"/>
    <w:rsid w:val="00E54E21"/>
    <w:rsid w:val="00E7087F"/>
    <w:rsid w:val="00E81306"/>
    <w:rsid w:val="00E91851"/>
    <w:rsid w:val="00E92769"/>
    <w:rsid w:val="00EA0C94"/>
    <w:rsid w:val="00EC10AD"/>
    <w:rsid w:val="00EC2996"/>
    <w:rsid w:val="00EC3558"/>
    <w:rsid w:val="00EC3914"/>
    <w:rsid w:val="00ED37FE"/>
    <w:rsid w:val="00ED394F"/>
    <w:rsid w:val="00ED5E35"/>
    <w:rsid w:val="00EE43F3"/>
    <w:rsid w:val="00EF55DE"/>
    <w:rsid w:val="00EF5E5B"/>
    <w:rsid w:val="00EF6418"/>
    <w:rsid w:val="00F063D1"/>
    <w:rsid w:val="00F1689C"/>
    <w:rsid w:val="00F30EFC"/>
    <w:rsid w:val="00F32DD7"/>
    <w:rsid w:val="00F3571A"/>
    <w:rsid w:val="00F40E57"/>
    <w:rsid w:val="00F40F22"/>
    <w:rsid w:val="00F45544"/>
    <w:rsid w:val="00F57178"/>
    <w:rsid w:val="00F625E6"/>
    <w:rsid w:val="00F63E04"/>
    <w:rsid w:val="00F67007"/>
    <w:rsid w:val="00F717BB"/>
    <w:rsid w:val="00F7243B"/>
    <w:rsid w:val="00F82662"/>
    <w:rsid w:val="00F96DA4"/>
    <w:rsid w:val="00FB0373"/>
    <w:rsid w:val="00FB1B39"/>
    <w:rsid w:val="00FB1E93"/>
    <w:rsid w:val="00FC3ABD"/>
    <w:rsid w:val="00FC7B76"/>
    <w:rsid w:val="00FD2503"/>
    <w:rsid w:val="00FD3FEF"/>
    <w:rsid w:val="00FD5DF7"/>
    <w:rsid w:val="00FD7670"/>
    <w:rsid w:val="00FE2EA5"/>
    <w:rsid w:val="00FE44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43D0FA7E"/>
  <w15:docId w15:val="{8A565C33-8D11-4956-98B5-7118EEBD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250"/>
    <w:pPr>
      <w:spacing w:after="0" w:line="240" w:lineRule="auto"/>
    </w:pPr>
    <w:rPr>
      <w:sz w:val="24"/>
      <w:szCs w:val="24"/>
    </w:rPr>
  </w:style>
  <w:style w:type="paragraph" w:styleId="Heading1">
    <w:name w:val="heading 1"/>
    <w:basedOn w:val="Normal"/>
    <w:next w:val="Normal"/>
    <w:link w:val="Heading1Char"/>
    <w:uiPriority w:val="99"/>
    <w:qFormat/>
    <w:rsid w:val="00D17250"/>
    <w:pPr>
      <w:keepNext/>
      <w:outlineLvl w:val="0"/>
    </w:pPr>
    <w:rPr>
      <w:sz w:val="28"/>
      <w:szCs w:val="28"/>
    </w:rPr>
  </w:style>
  <w:style w:type="paragraph" w:styleId="Heading2">
    <w:name w:val="heading 2"/>
    <w:basedOn w:val="Normal"/>
    <w:next w:val="Normal"/>
    <w:link w:val="Heading2Char"/>
    <w:uiPriority w:val="99"/>
    <w:qFormat/>
    <w:rsid w:val="00D17250"/>
    <w:pPr>
      <w:keepNext/>
      <w:outlineLvl w:val="1"/>
    </w:pPr>
    <w:rPr>
      <w:color w:val="FF0000"/>
      <w:sz w:val="28"/>
      <w:szCs w:val="28"/>
    </w:rPr>
  </w:style>
  <w:style w:type="paragraph" w:styleId="Heading3">
    <w:name w:val="heading 3"/>
    <w:basedOn w:val="Normal"/>
    <w:next w:val="Normal"/>
    <w:link w:val="Heading3Char"/>
    <w:uiPriority w:val="99"/>
    <w:qFormat/>
    <w:rsid w:val="00D17250"/>
    <w:pPr>
      <w:keepNext/>
      <w:jc w:val="center"/>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C624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C6241"/>
    <w:rPr>
      <w:rFonts w:ascii="Cambria" w:hAnsi="Cambria" w:cs="Times New Roman"/>
      <w:b/>
      <w:bCs/>
      <w:sz w:val="26"/>
      <w:szCs w:val="26"/>
    </w:rPr>
  </w:style>
  <w:style w:type="character" w:styleId="Hyperlink">
    <w:name w:val="Hyperlink"/>
    <w:basedOn w:val="DefaultParagraphFont"/>
    <w:uiPriority w:val="99"/>
    <w:rsid w:val="00D17250"/>
    <w:rPr>
      <w:rFonts w:cs="Times New Roman"/>
      <w:color w:val="0000FF"/>
      <w:u w:val="single"/>
    </w:rPr>
  </w:style>
  <w:style w:type="character" w:customStyle="1" w:styleId="Heading1Char">
    <w:name w:val="Heading 1 Char"/>
    <w:basedOn w:val="DefaultParagraphFont"/>
    <w:link w:val="Heading1"/>
    <w:uiPriority w:val="99"/>
    <w:locked/>
    <w:rsid w:val="004C6241"/>
    <w:rPr>
      <w:rFonts w:ascii="Cambria" w:hAnsi="Cambria" w:cs="Times New Roman"/>
      <w:b/>
      <w:bCs/>
      <w:kern w:val="32"/>
      <w:sz w:val="32"/>
      <w:szCs w:val="32"/>
    </w:rPr>
  </w:style>
  <w:style w:type="character" w:styleId="FollowedHyperlink">
    <w:name w:val="FollowedHyperlink"/>
    <w:basedOn w:val="DefaultParagraphFont"/>
    <w:uiPriority w:val="99"/>
    <w:rsid w:val="00D17250"/>
    <w:rPr>
      <w:rFonts w:cs="Times New Roman"/>
      <w:color w:val="800080"/>
      <w:u w:val="single"/>
    </w:rPr>
  </w:style>
  <w:style w:type="paragraph" w:styleId="Header">
    <w:name w:val="header"/>
    <w:basedOn w:val="Normal"/>
    <w:link w:val="HeaderChar"/>
    <w:uiPriority w:val="99"/>
    <w:rsid w:val="00D17250"/>
    <w:pPr>
      <w:tabs>
        <w:tab w:val="center" w:pos="4320"/>
        <w:tab w:val="right" w:pos="8640"/>
      </w:tabs>
    </w:pPr>
  </w:style>
  <w:style w:type="paragraph" w:styleId="Footer">
    <w:name w:val="footer"/>
    <w:basedOn w:val="Normal"/>
    <w:link w:val="FooterChar"/>
    <w:uiPriority w:val="99"/>
    <w:rsid w:val="00D17250"/>
    <w:pPr>
      <w:tabs>
        <w:tab w:val="center" w:pos="4320"/>
        <w:tab w:val="right" w:pos="8640"/>
      </w:tabs>
    </w:pPr>
  </w:style>
  <w:style w:type="character" w:customStyle="1" w:styleId="HeaderChar">
    <w:name w:val="Header Char"/>
    <w:basedOn w:val="DefaultParagraphFont"/>
    <w:link w:val="Header"/>
    <w:uiPriority w:val="99"/>
    <w:semiHidden/>
    <w:locked/>
    <w:rsid w:val="004C6241"/>
    <w:rPr>
      <w:rFonts w:cs="Times New Roman"/>
      <w:sz w:val="24"/>
      <w:szCs w:val="24"/>
    </w:rPr>
  </w:style>
  <w:style w:type="paragraph" w:styleId="BodyText">
    <w:name w:val="Body Text"/>
    <w:basedOn w:val="Normal"/>
    <w:link w:val="BodyTextChar"/>
    <w:uiPriority w:val="99"/>
    <w:rsid w:val="00D17250"/>
    <w:rPr>
      <w:b/>
      <w:bCs/>
      <w:szCs w:val="28"/>
    </w:rPr>
  </w:style>
  <w:style w:type="character" w:customStyle="1" w:styleId="FooterChar">
    <w:name w:val="Footer Char"/>
    <w:basedOn w:val="DefaultParagraphFont"/>
    <w:link w:val="Footer"/>
    <w:uiPriority w:val="99"/>
    <w:locked/>
    <w:rsid w:val="004C6241"/>
    <w:rPr>
      <w:rFonts w:cs="Times New Roman"/>
      <w:sz w:val="24"/>
      <w:szCs w:val="24"/>
    </w:rPr>
  </w:style>
  <w:style w:type="paragraph" w:styleId="BalloonText">
    <w:name w:val="Balloon Text"/>
    <w:basedOn w:val="Normal"/>
    <w:link w:val="BalloonTextChar"/>
    <w:uiPriority w:val="99"/>
    <w:semiHidden/>
    <w:rsid w:val="00D17250"/>
    <w:rPr>
      <w:rFonts w:ascii="Tahoma" w:hAnsi="Tahoma" w:cs="Tahoma"/>
      <w:sz w:val="16"/>
      <w:szCs w:val="16"/>
    </w:rPr>
  </w:style>
  <w:style w:type="character" w:customStyle="1" w:styleId="BodyTextChar">
    <w:name w:val="Body Text Char"/>
    <w:basedOn w:val="DefaultParagraphFont"/>
    <w:link w:val="BodyText"/>
    <w:uiPriority w:val="99"/>
    <w:semiHidden/>
    <w:locked/>
    <w:rsid w:val="004C6241"/>
    <w:rPr>
      <w:rFonts w:cs="Times New Roman"/>
      <w:sz w:val="24"/>
      <w:szCs w:val="24"/>
    </w:rPr>
  </w:style>
  <w:style w:type="paragraph" w:customStyle="1" w:styleId="ColorfulList-Accent11">
    <w:name w:val="Colorful List - Accent 11"/>
    <w:basedOn w:val="Normal"/>
    <w:uiPriority w:val="99"/>
    <w:rsid w:val="0013236C"/>
    <w:pPr>
      <w:spacing w:after="200" w:line="276" w:lineRule="auto"/>
      <w:ind w:left="720"/>
      <w:contextualSpacing/>
    </w:pPr>
    <w:rPr>
      <w:rFonts w:ascii="Calibri" w:hAnsi="Calibri"/>
      <w:sz w:val="22"/>
      <w:szCs w:val="22"/>
    </w:rPr>
  </w:style>
  <w:style w:type="character" w:customStyle="1" w:styleId="BalloonTextChar">
    <w:name w:val="Balloon Text Char"/>
    <w:basedOn w:val="DefaultParagraphFont"/>
    <w:link w:val="BalloonText"/>
    <w:uiPriority w:val="99"/>
    <w:semiHidden/>
    <w:locked/>
    <w:rsid w:val="004C6241"/>
    <w:rPr>
      <w:rFonts w:cs="Times New Roman"/>
      <w:sz w:val="2"/>
    </w:rPr>
  </w:style>
  <w:style w:type="character" w:styleId="CommentReference">
    <w:name w:val="annotation reference"/>
    <w:basedOn w:val="DefaultParagraphFont"/>
    <w:uiPriority w:val="99"/>
    <w:rsid w:val="000B30A8"/>
    <w:rPr>
      <w:rFonts w:ascii="Times New Roman" w:hAnsi="Times New Roman" w:cs="Times New Roman"/>
      <w:sz w:val="16"/>
      <w:szCs w:val="16"/>
    </w:rPr>
  </w:style>
  <w:style w:type="paragraph" w:styleId="CommentText">
    <w:name w:val="annotation text"/>
    <w:basedOn w:val="Normal"/>
    <w:link w:val="CommentTextChar"/>
    <w:uiPriority w:val="99"/>
    <w:rsid w:val="000B30A8"/>
    <w:rPr>
      <w:sz w:val="20"/>
      <w:szCs w:val="20"/>
    </w:rPr>
  </w:style>
  <w:style w:type="paragraph" w:styleId="ListParagraph">
    <w:name w:val="List Paragraph"/>
    <w:basedOn w:val="Normal"/>
    <w:qFormat/>
    <w:rsid w:val="00903770"/>
    <w:pPr>
      <w:ind w:left="720"/>
    </w:pPr>
  </w:style>
  <w:style w:type="character" w:customStyle="1" w:styleId="CommentTextChar">
    <w:name w:val="Comment Text Char"/>
    <w:basedOn w:val="DefaultParagraphFont"/>
    <w:link w:val="CommentText"/>
    <w:uiPriority w:val="99"/>
    <w:locked/>
    <w:rsid w:val="000B30A8"/>
    <w:rPr>
      <w:rFonts w:cs="Times New Roman"/>
    </w:rPr>
  </w:style>
  <w:style w:type="character" w:styleId="Strong">
    <w:name w:val="Strong"/>
    <w:basedOn w:val="DefaultParagraphFont"/>
    <w:uiPriority w:val="99"/>
    <w:qFormat/>
    <w:rsid w:val="00F96DA4"/>
    <w:rPr>
      <w:rFonts w:cs="Times New Roman"/>
      <w:b/>
      <w:bCs/>
    </w:rPr>
  </w:style>
  <w:style w:type="character" w:customStyle="1" w:styleId="slug-vol">
    <w:name w:val="slug-vol"/>
    <w:basedOn w:val="DefaultParagraphFont"/>
    <w:uiPriority w:val="99"/>
    <w:rsid w:val="00AF2C6D"/>
    <w:rPr>
      <w:rFonts w:cs="Times New Roman"/>
    </w:rPr>
  </w:style>
  <w:style w:type="character" w:customStyle="1" w:styleId="slug-issue">
    <w:name w:val="slug-issue"/>
    <w:basedOn w:val="DefaultParagraphFont"/>
    <w:uiPriority w:val="99"/>
    <w:rsid w:val="00AF2C6D"/>
    <w:rPr>
      <w:rFonts w:cs="Times New Roman"/>
    </w:rPr>
  </w:style>
  <w:style w:type="character" w:customStyle="1" w:styleId="cit-sep2">
    <w:name w:val="cit-sep2"/>
    <w:basedOn w:val="DefaultParagraphFont"/>
    <w:uiPriority w:val="99"/>
    <w:rsid w:val="00AF2C6D"/>
    <w:rPr>
      <w:rFonts w:cs="Times New Roman"/>
    </w:rPr>
  </w:style>
  <w:style w:type="character" w:customStyle="1" w:styleId="site-title">
    <w:name w:val="site-title"/>
    <w:basedOn w:val="DefaultParagraphFont"/>
    <w:uiPriority w:val="99"/>
    <w:rsid w:val="00AF2C6D"/>
    <w:rPr>
      <w:rFonts w:cs="Times New Roman"/>
    </w:rPr>
  </w:style>
  <w:style w:type="character" w:customStyle="1" w:styleId="cit-print-date">
    <w:name w:val="cit-print-date"/>
    <w:basedOn w:val="DefaultParagraphFont"/>
    <w:uiPriority w:val="99"/>
    <w:rsid w:val="00AF2C6D"/>
    <w:rPr>
      <w:rFonts w:cs="Times New Roman"/>
    </w:rPr>
  </w:style>
  <w:style w:type="character" w:customStyle="1" w:styleId="cit-vol">
    <w:name w:val="cit-vol"/>
    <w:basedOn w:val="DefaultParagraphFont"/>
    <w:uiPriority w:val="99"/>
    <w:rsid w:val="00AF2C6D"/>
    <w:rPr>
      <w:rFonts w:cs="Times New Roman"/>
    </w:rPr>
  </w:style>
  <w:style w:type="character" w:customStyle="1" w:styleId="cit-first-page">
    <w:name w:val="cit-first-page"/>
    <w:basedOn w:val="DefaultParagraphFont"/>
    <w:uiPriority w:val="99"/>
    <w:rsid w:val="00AF2C6D"/>
    <w:rPr>
      <w:rFonts w:cs="Times New Roman"/>
    </w:rPr>
  </w:style>
  <w:style w:type="character" w:customStyle="1" w:styleId="cit-last-page">
    <w:name w:val="cit-last-page"/>
    <w:basedOn w:val="DefaultParagraphFont"/>
    <w:uiPriority w:val="99"/>
    <w:rsid w:val="00AF2C6D"/>
    <w:rPr>
      <w:rFonts w:cs="Times New Roman"/>
    </w:rPr>
  </w:style>
  <w:style w:type="character" w:customStyle="1" w:styleId="cit-doi2">
    <w:name w:val="cit-doi2"/>
    <w:basedOn w:val="DefaultParagraphFont"/>
    <w:uiPriority w:val="99"/>
    <w:rsid w:val="00AF2C6D"/>
    <w:rPr>
      <w:rFonts w:cs="Times New Roman"/>
    </w:rPr>
  </w:style>
  <w:style w:type="paragraph" w:styleId="CommentSubject">
    <w:name w:val="annotation subject"/>
    <w:basedOn w:val="CommentText"/>
    <w:next w:val="CommentText"/>
    <w:link w:val="CommentSubjectChar"/>
    <w:uiPriority w:val="99"/>
    <w:semiHidden/>
    <w:rsid w:val="00F82662"/>
    <w:rPr>
      <w:b/>
      <w:bCs/>
    </w:rPr>
  </w:style>
  <w:style w:type="character" w:styleId="PageNumber">
    <w:name w:val="page number"/>
    <w:basedOn w:val="DefaultParagraphFont"/>
    <w:uiPriority w:val="99"/>
    <w:rsid w:val="00E12E6C"/>
    <w:rPr>
      <w:rFonts w:cs="Times New Roman"/>
    </w:rPr>
  </w:style>
  <w:style w:type="character" w:customStyle="1" w:styleId="CommentSubjectChar">
    <w:name w:val="Comment Subject Char"/>
    <w:basedOn w:val="CommentTextChar"/>
    <w:link w:val="CommentSubject"/>
    <w:uiPriority w:val="99"/>
    <w:semiHidden/>
    <w:locked/>
    <w:rsid w:val="004C6241"/>
    <w:rPr>
      <w:rFonts w:cs="Times New Roman"/>
      <w:b/>
      <w:bCs/>
      <w:sz w:val="20"/>
      <w:szCs w:val="20"/>
    </w:rPr>
  </w:style>
  <w:style w:type="character" w:customStyle="1" w:styleId="CharChar4">
    <w:name w:val="Char Char4"/>
    <w:basedOn w:val="DefaultParagraphFont"/>
    <w:uiPriority w:val="99"/>
    <w:semiHidden/>
    <w:locked/>
    <w:rsid w:val="003A36FC"/>
    <w:rPr>
      <w:rFonts w:eastAsia="SimSun" w:cs="Times New Roman"/>
      <w:b/>
      <w:sz w:val="28"/>
      <w:szCs w:val="28"/>
      <w:lang w:val="en-US" w:eastAsia="en-US" w:bidi="ar-SA"/>
    </w:rPr>
  </w:style>
  <w:style w:type="table" w:styleId="TableGrid">
    <w:name w:val="Table Grid"/>
    <w:basedOn w:val="TableNormal"/>
    <w:uiPriority w:val="59"/>
    <w:locked/>
    <w:rsid w:val="0096666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56A7"/>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AA2935"/>
    <w:rPr>
      <w:color w:val="605E5C"/>
      <w:shd w:val="clear" w:color="auto" w:fill="E1DFDD"/>
    </w:rPr>
  </w:style>
  <w:style w:type="paragraph" w:customStyle="1" w:styleId="xxmsonormal">
    <w:name w:val="x_xmsonormal"/>
    <w:basedOn w:val="Normal"/>
    <w:rsid w:val="006314C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150025">
      <w:bodyDiv w:val="1"/>
      <w:marLeft w:val="0"/>
      <w:marRight w:val="0"/>
      <w:marTop w:val="0"/>
      <w:marBottom w:val="0"/>
      <w:divBdr>
        <w:top w:val="none" w:sz="0" w:space="0" w:color="auto"/>
        <w:left w:val="none" w:sz="0" w:space="0" w:color="auto"/>
        <w:bottom w:val="none" w:sz="0" w:space="0" w:color="auto"/>
        <w:right w:val="none" w:sz="0" w:space="0" w:color="auto"/>
      </w:divBdr>
    </w:div>
    <w:div w:id="1534804753">
      <w:bodyDiv w:val="1"/>
      <w:marLeft w:val="0"/>
      <w:marRight w:val="0"/>
      <w:marTop w:val="0"/>
      <w:marBottom w:val="0"/>
      <w:divBdr>
        <w:top w:val="none" w:sz="0" w:space="0" w:color="auto"/>
        <w:left w:val="none" w:sz="0" w:space="0" w:color="auto"/>
        <w:bottom w:val="none" w:sz="0" w:space="0" w:color="auto"/>
        <w:right w:val="none" w:sz="0" w:space="0" w:color="auto"/>
      </w:divBdr>
    </w:div>
    <w:div w:id="1590305636">
      <w:bodyDiv w:val="1"/>
      <w:marLeft w:val="0"/>
      <w:marRight w:val="0"/>
      <w:marTop w:val="0"/>
      <w:marBottom w:val="0"/>
      <w:divBdr>
        <w:top w:val="none" w:sz="0" w:space="0" w:color="auto"/>
        <w:left w:val="none" w:sz="0" w:space="0" w:color="auto"/>
        <w:bottom w:val="none" w:sz="0" w:space="0" w:color="auto"/>
        <w:right w:val="none" w:sz="0" w:space="0" w:color="auto"/>
      </w:divBdr>
    </w:div>
    <w:div w:id="1767650679">
      <w:marLeft w:val="0"/>
      <w:marRight w:val="0"/>
      <w:marTop w:val="0"/>
      <w:marBottom w:val="0"/>
      <w:divBdr>
        <w:top w:val="none" w:sz="0" w:space="0" w:color="auto"/>
        <w:left w:val="none" w:sz="0" w:space="0" w:color="auto"/>
        <w:bottom w:val="none" w:sz="0" w:space="0" w:color="auto"/>
        <w:right w:val="none" w:sz="0" w:space="0" w:color="auto"/>
      </w:divBdr>
      <w:divsChild>
        <w:div w:id="1767650678">
          <w:marLeft w:val="0"/>
          <w:marRight w:val="0"/>
          <w:marTop w:val="150"/>
          <w:marBottom w:val="0"/>
          <w:divBdr>
            <w:top w:val="none" w:sz="0" w:space="0" w:color="auto"/>
            <w:left w:val="none" w:sz="0" w:space="0" w:color="auto"/>
            <w:bottom w:val="none" w:sz="0" w:space="0" w:color="auto"/>
            <w:right w:val="none" w:sz="0" w:space="0" w:color="auto"/>
          </w:divBdr>
          <w:divsChild>
            <w:div w:id="1767650677">
              <w:marLeft w:val="0"/>
              <w:marRight w:val="0"/>
              <w:marTop w:val="0"/>
              <w:marBottom w:val="0"/>
              <w:divBdr>
                <w:top w:val="none" w:sz="0" w:space="0" w:color="auto"/>
                <w:left w:val="none" w:sz="0" w:space="0" w:color="auto"/>
                <w:bottom w:val="none" w:sz="0" w:space="0" w:color="auto"/>
                <w:right w:val="none" w:sz="0" w:space="0" w:color="auto"/>
              </w:divBdr>
              <w:divsChild>
                <w:div w:id="1767650676">
                  <w:marLeft w:val="0"/>
                  <w:marRight w:val="0"/>
                  <w:marTop w:val="168"/>
                  <w:marBottom w:val="0"/>
                  <w:divBdr>
                    <w:top w:val="single" w:sz="6" w:space="0" w:color="999999"/>
                    <w:left w:val="single" w:sz="6" w:space="0" w:color="999999"/>
                    <w:bottom w:val="single" w:sz="6" w:space="0" w:color="999999"/>
                    <w:right w:val="single" w:sz="6" w:space="0" w:color="999999"/>
                  </w:divBdr>
                  <w:divsChild>
                    <w:div w:id="17676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ursingworld.org/~49c0a0/globalassets/practiceandpolicy/nursing-excellence/ana-position-statements/therapeutic-use-of-marijuana-and-related-cannabinoids-position-statement-final-2021.pdf" TargetMode="External"/><Relationship Id="rId18" Type="http://schemas.openxmlformats.org/officeDocument/2006/relationships/hyperlink" Target="https://www.nln.org/docs/default-source/uploadedfiles/professional-development-programs/sirc/guided-debriefing-tool.docx?sfvrsn=f659d27e_3"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breastcancer.org/treatment/chemotherapy/side_effects" TargetMode="External"/><Relationship Id="rId17" Type="http://schemas.openxmlformats.org/officeDocument/2006/relationships/hyperlink" Target="http://www.nln.org/sirc/sirc-resources/sirc-tools-and-tip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acsl.org/healthcare-simulation-standar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urnals.lww.com/ajnonline/pages/articleviewer.aspx?year=2011&amp;issue=12000&amp;article=00027&amp;type=Fulltex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journals.lww.com/ajnonline/pages/articleviewer.aspx?year=2011&amp;issue=12000&amp;article=00027&amp;type=Fulltext" TargetMode="External"/><Relationship Id="rId23" Type="http://schemas.openxmlformats.org/officeDocument/2006/relationships/footer" Target="footer3.xml"/><Relationship Id="rId10" Type="http://schemas.openxmlformats.org/officeDocument/2006/relationships/hyperlink" Target="https://ascopubs.org/doi/full/10.1200/JOP.2016.017913"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copubs.org/doi/full/10.1200/JOP.2016.017913"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d63d8fec38fad7d1a60de83c4ac9f338">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25a4bd9ba85c517d8a2420a09b45e86f"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2f190-dbc2-421d-b101-020c9c793152}"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D1767375-9FC1-47BC-8A96-1BBF6413840A}">
  <ds:schemaRefs>
    <ds:schemaRef ds:uri="http://schemas.microsoft.com/sharepoint/v3/contenttype/forms"/>
  </ds:schemaRefs>
</ds:datastoreItem>
</file>

<file path=customXml/itemProps2.xml><?xml version="1.0" encoding="utf-8"?>
<ds:datastoreItem xmlns:ds="http://schemas.openxmlformats.org/officeDocument/2006/customXml" ds:itemID="{48D66083-E310-48A2-9549-12EE32088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35aa-b14d-43fc-bc3f-f6c2eb8e2e98"/>
    <ds:schemaRef ds:uri="e6718f48-bae5-4a3b-98de-cc0791a0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B5C31-6A39-4EBF-AABF-EA492C577CEE}">
  <ds:schemaRefs>
    <ds:schemaRef ds:uri="http://schemas.microsoft.com/office/2006/metadata/properties"/>
    <ds:schemaRef ds:uri="http://schemas.microsoft.com/office/infopath/2007/PartnerControls"/>
    <ds:schemaRef ds:uri="115335aa-b14d-43fc-bc3f-f6c2eb8e2e98"/>
    <ds:schemaRef ds:uri="e6718f48-bae5-4a3b-98de-cc0791a0f4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Date accepted:</vt:lpstr>
    </vt:vector>
  </TitlesOfParts>
  <Company>Laerdal Medical AS</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Eileen Suzuki and Angela Foster simulation 3</dc:title>
  <dc:creator>National League for Nursing</dc:creator>
  <cp:keywords>ACE.C</cp:keywords>
  <cp:lastModifiedBy>Andrea L. Browning</cp:lastModifiedBy>
  <cp:revision>2</cp:revision>
  <cp:lastPrinted>2019-08-10T19:26:00Z</cp:lastPrinted>
  <dcterms:created xsi:type="dcterms:W3CDTF">2023-06-26T14:03:00Z</dcterms:created>
  <dcterms:modified xsi:type="dcterms:W3CDTF">2023-06-26T14:03:00Z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ies>
</file>