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828E9" w14:textId="43B7AAA2" w:rsidR="00FA26DC" w:rsidRPr="009919AA" w:rsidRDefault="00FA26DC" w:rsidP="00FA26DC">
      <w:pPr>
        <w:pStyle w:val="Heading2"/>
        <w:jc w:val="center"/>
        <w:rPr>
          <w:rFonts w:ascii="Calibri" w:hAnsi="Calibri" w:cs="Calibri"/>
          <w:color w:val="274191"/>
          <w:sz w:val="48"/>
        </w:rPr>
      </w:pPr>
      <w:r w:rsidRPr="009919AA">
        <w:rPr>
          <w:rFonts w:ascii="Calibri" w:hAnsi="Calibri" w:cs="Calibri"/>
          <w:color w:val="274191"/>
          <w:sz w:val="48"/>
        </w:rPr>
        <w:t>Simulation Design Template</w:t>
      </w:r>
    </w:p>
    <w:p w14:paraId="32A66237" w14:textId="1D182E5F" w:rsidR="009D2244" w:rsidRPr="009919AA" w:rsidRDefault="00FD15B1" w:rsidP="00FA26DC">
      <w:pPr>
        <w:pStyle w:val="Header"/>
        <w:jc w:val="center"/>
        <w:rPr>
          <w:rFonts w:ascii="Calibri" w:hAnsi="Calibri" w:cs="Calibri"/>
          <w:sz w:val="36"/>
        </w:rPr>
      </w:pPr>
      <w:r w:rsidRPr="009919AA">
        <w:rPr>
          <w:rFonts w:ascii="Calibri" w:hAnsi="Calibri" w:cs="Calibri"/>
          <w:sz w:val="36"/>
        </w:rPr>
        <w:t>Millie Larsen</w:t>
      </w:r>
      <w:r w:rsidR="00080D8B" w:rsidRPr="009919AA">
        <w:rPr>
          <w:rFonts w:ascii="Calibri" w:hAnsi="Calibri" w:cs="Calibri"/>
          <w:sz w:val="36"/>
        </w:rPr>
        <w:t xml:space="preserve"> </w:t>
      </w:r>
      <w:r w:rsidR="009B6F4E" w:rsidRPr="009919AA">
        <w:rPr>
          <w:rFonts w:ascii="Calibri" w:hAnsi="Calibri" w:cs="Calibri"/>
          <w:sz w:val="36"/>
        </w:rPr>
        <w:t>–</w:t>
      </w:r>
      <w:r w:rsidR="00080D8B" w:rsidRPr="009919AA">
        <w:rPr>
          <w:rFonts w:ascii="Calibri" w:hAnsi="Calibri" w:cs="Calibri"/>
          <w:sz w:val="36"/>
        </w:rPr>
        <w:t xml:space="preserve"> </w:t>
      </w:r>
      <w:r w:rsidRPr="009919AA">
        <w:rPr>
          <w:rFonts w:ascii="Calibri" w:hAnsi="Calibri" w:cs="Calibri"/>
          <w:sz w:val="36"/>
        </w:rPr>
        <w:t>Simulation 3</w:t>
      </w:r>
    </w:p>
    <w:p w14:paraId="34129D37" w14:textId="77777777" w:rsidR="00FA26DC" w:rsidRPr="009919AA" w:rsidRDefault="00FA26DC" w:rsidP="00FA26DC">
      <w:pPr>
        <w:rPr>
          <w:rFonts w:ascii="Calibri" w:hAnsi="Calibri" w:cs="Calibri"/>
          <w:sz w:val="22"/>
          <w:szCs w:val="22"/>
        </w:rPr>
      </w:pPr>
    </w:p>
    <w:tbl>
      <w:tblPr>
        <w:tblW w:w="0" w:type="auto"/>
        <w:jc w:val="center"/>
        <w:tblBorders>
          <w:top w:val="dotted" w:sz="4" w:space="0" w:color="auto"/>
          <w:left w:val="dotted" w:sz="4" w:space="0" w:color="auto"/>
          <w:bottom w:val="dotted" w:sz="4" w:space="0" w:color="auto"/>
          <w:right w:val="dotted" w:sz="4" w:space="0" w:color="auto"/>
        </w:tblBorders>
        <w:tblCellMar>
          <w:top w:w="144" w:type="dxa"/>
          <w:left w:w="144" w:type="dxa"/>
          <w:bottom w:w="144" w:type="dxa"/>
          <w:right w:w="144" w:type="dxa"/>
        </w:tblCellMar>
        <w:tblLook w:val="04A0" w:firstRow="1" w:lastRow="0" w:firstColumn="1" w:lastColumn="0" w:noHBand="0" w:noVBand="1"/>
      </w:tblPr>
      <w:tblGrid>
        <w:gridCol w:w="4855"/>
        <w:gridCol w:w="4361"/>
      </w:tblGrid>
      <w:tr w:rsidR="00FA26DC" w:rsidRPr="009919AA" w14:paraId="73401158" w14:textId="77777777" w:rsidTr="00B70120">
        <w:trPr>
          <w:trHeight w:val="1403"/>
          <w:jc w:val="center"/>
        </w:trPr>
        <w:tc>
          <w:tcPr>
            <w:tcW w:w="4855" w:type="dxa"/>
            <w:shd w:val="clear" w:color="auto" w:fill="auto"/>
          </w:tcPr>
          <w:p w14:paraId="49261A86" w14:textId="77777777" w:rsidR="007A2179" w:rsidRPr="009919AA" w:rsidRDefault="007A2179" w:rsidP="007A2179">
            <w:pPr>
              <w:rPr>
                <w:rFonts w:ascii="Calibri" w:hAnsi="Calibri" w:cs="Calibri"/>
                <w:b/>
                <w:szCs w:val="28"/>
              </w:rPr>
            </w:pPr>
            <w:r w:rsidRPr="009919AA">
              <w:rPr>
                <w:rFonts w:ascii="Calibri" w:hAnsi="Calibri" w:cs="Calibri"/>
                <w:b/>
                <w:sz w:val="22"/>
                <w:szCs w:val="28"/>
              </w:rPr>
              <w:t xml:space="preserve">Date: </w:t>
            </w:r>
          </w:p>
          <w:p w14:paraId="55D474D3" w14:textId="77777777" w:rsidR="007A2179" w:rsidRPr="009919AA" w:rsidRDefault="007A2179" w:rsidP="007A2179">
            <w:pPr>
              <w:rPr>
                <w:rFonts w:ascii="Calibri" w:hAnsi="Calibri" w:cs="Calibri"/>
                <w:szCs w:val="28"/>
              </w:rPr>
            </w:pPr>
            <w:r w:rsidRPr="009919AA">
              <w:rPr>
                <w:rFonts w:ascii="Calibri" w:hAnsi="Calibri" w:cs="Calibri"/>
                <w:b/>
                <w:sz w:val="22"/>
                <w:szCs w:val="28"/>
              </w:rPr>
              <w:t>Discipline:</w:t>
            </w:r>
            <w:r w:rsidRPr="009919AA">
              <w:rPr>
                <w:rFonts w:ascii="Calibri" w:hAnsi="Calibri" w:cs="Calibri"/>
                <w:sz w:val="22"/>
                <w:szCs w:val="28"/>
              </w:rPr>
              <w:t xml:space="preserve"> Nursing</w:t>
            </w:r>
          </w:p>
          <w:p w14:paraId="52929CF1" w14:textId="77777777" w:rsidR="007A2179" w:rsidRPr="009919AA" w:rsidRDefault="007A2179" w:rsidP="007A2179">
            <w:pPr>
              <w:rPr>
                <w:rFonts w:ascii="Calibri" w:hAnsi="Calibri" w:cs="Calibri"/>
                <w:szCs w:val="28"/>
              </w:rPr>
            </w:pPr>
            <w:r w:rsidRPr="009919AA">
              <w:rPr>
                <w:rFonts w:ascii="Calibri" w:hAnsi="Calibri" w:cs="Calibri"/>
                <w:b/>
                <w:sz w:val="22"/>
                <w:szCs w:val="28"/>
              </w:rPr>
              <w:t>Expected Simulation Run Time:</w:t>
            </w:r>
            <w:r w:rsidRPr="009919AA">
              <w:rPr>
                <w:rFonts w:ascii="Calibri" w:hAnsi="Calibri" w:cs="Calibri"/>
                <w:sz w:val="22"/>
                <w:szCs w:val="28"/>
              </w:rPr>
              <w:t xml:space="preserve"> 20 minutes</w:t>
            </w:r>
          </w:p>
          <w:p w14:paraId="5D9B9EAB" w14:textId="77777777" w:rsidR="007A2179" w:rsidRPr="009919AA" w:rsidRDefault="007A2179" w:rsidP="007A2179">
            <w:pPr>
              <w:rPr>
                <w:rFonts w:ascii="Calibri" w:hAnsi="Calibri" w:cs="Calibri"/>
                <w:sz w:val="22"/>
                <w:szCs w:val="28"/>
              </w:rPr>
            </w:pPr>
            <w:r w:rsidRPr="009919AA">
              <w:rPr>
                <w:rFonts w:ascii="Calibri" w:hAnsi="Calibri" w:cs="Calibri"/>
                <w:b/>
                <w:sz w:val="22"/>
                <w:szCs w:val="28"/>
              </w:rPr>
              <w:t xml:space="preserve">Location: </w:t>
            </w:r>
            <w:r w:rsidRPr="009919AA">
              <w:rPr>
                <w:rFonts w:ascii="Calibri" w:hAnsi="Calibri" w:cs="Calibri"/>
                <w:sz w:val="22"/>
                <w:szCs w:val="28"/>
              </w:rPr>
              <w:t>Inpatient unit</w:t>
            </w:r>
          </w:p>
          <w:p w14:paraId="3622ED26" w14:textId="77777777" w:rsidR="00FA26DC" w:rsidRPr="009919AA" w:rsidRDefault="007A2179" w:rsidP="007A2179">
            <w:pPr>
              <w:rPr>
                <w:rFonts w:ascii="Calibri" w:hAnsi="Calibri" w:cs="Calibri"/>
                <w:sz w:val="22"/>
                <w:szCs w:val="22"/>
              </w:rPr>
            </w:pPr>
            <w:r w:rsidRPr="009919AA">
              <w:rPr>
                <w:rFonts w:ascii="Calibri" w:hAnsi="Calibri" w:cs="Calibri"/>
                <w:b/>
                <w:sz w:val="22"/>
                <w:szCs w:val="28"/>
              </w:rPr>
              <w:t xml:space="preserve">Today’s </w:t>
            </w:r>
            <w:r w:rsidR="008B0E83" w:rsidRPr="009919AA">
              <w:rPr>
                <w:rFonts w:ascii="Calibri" w:hAnsi="Calibri" w:cs="Calibri"/>
                <w:b/>
                <w:sz w:val="22"/>
                <w:szCs w:val="28"/>
              </w:rPr>
              <w:t>Date:</w:t>
            </w:r>
          </w:p>
        </w:tc>
        <w:tc>
          <w:tcPr>
            <w:tcW w:w="4361" w:type="dxa"/>
            <w:shd w:val="clear" w:color="auto" w:fill="auto"/>
          </w:tcPr>
          <w:p w14:paraId="26AB064C" w14:textId="77777777" w:rsidR="00D0018E" w:rsidRPr="009919AA" w:rsidRDefault="007A2179" w:rsidP="007A2179">
            <w:pPr>
              <w:rPr>
                <w:rFonts w:ascii="Calibri" w:hAnsi="Calibri" w:cs="Calibri"/>
                <w:b/>
                <w:sz w:val="22"/>
                <w:szCs w:val="28"/>
              </w:rPr>
            </w:pPr>
            <w:r w:rsidRPr="009919AA">
              <w:rPr>
                <w:rFonts w:ascii="Calibri" w:hAnsi="Calibri" w:cs="Calibri"/>
                <w:b/>
                <w:sz w:val="22"/>
                <w:szCs w:val="28"/>
              </w:rPr>
              <w:t xml:space="preserve">File Name: </w:t>
            </w:r>
          </w:p>
          <w:p w14:paraId="74F09B46" w14:textId="55A14398" w:rsidR="007A2179" w:rsidRPr="009919AA" w:rsidRDefault="007A2179" w:rsidP="007A2179">
            <w:pPr>
              <w:rPr>
                <w:rFonts w:ascii="Calibri" w:hAnsi="Calibri" w:cs="Calibri"/>
                <w:szCs w:val="28"/>
              </w:rPr>
            </w:pPr>
            <w:r w:rsidRPr="009919AA">
              <w:rPr>
                <w:rFonts w:ascii="Calibri" w:hAnsi="Calibri" w:cs="Calibri"/>
                <w:b/>
                <w:sz w:val="22"/>
                <w:szCs w:val="28"/>
              </w:rPr>
              <w:t>Student Level:</w:t>
            </w:r>
            <w:r w:rsidRPr="009919AA">
              <w:rPr>
                <w:rFonts w:ascii="Calibri" w:hAnsi="Calibri" w:cs="Calibri"/>
                <w:sz w:val="22"/>
                <w:szCs w:val="28"/>
              </w:rPr>
              <w:t xml:space="preserve"> </w:t>
            </w:r>
          </w:p>
          <w:p w14:paraId="4D81CFC7" w14:textId="2580DAD8" w:rsidR="007A2179" w:rsidRPr="009919AA" w:rsidRDefault="007A2179" w:rsidP="007A2179">
            <w:pPr>
              <w:rPr>
                <w:rFonts w:ascii="Calibri" w:hAnsi="Calibri" w:cs="Calibri"/>
                <w:szCs w:val="28"/>
              </w:rPr>
            </w:pPr>
            <w:r w:rsidRPr="009919AA">
              <w:rPr>
                <w:rFonts w:ascii="Calibri" w:hAnsi="Calibri" w:cs="Calibri"/>
                <w:b/>
                <w:sz w:val="22"/>
                <w:szCs w:val="28"/>
              </w:rPr>
              <w:t>Guided Reflection Time:</w:t>
            </w:r>
            <w:r w:rsidRPr="009919AA">
              <w:rPr>
                <w:rFonts w:ascii="Calibri" w:hAnsi="Calibri" w:cs="Calibri"/>
                <w:sz w:val="22"/>
                <w:szCs w:val="28"/>
              </w:rPr>
              <w:t xml:space="preserve"> Twice the amount of time that the simulation runs.</w:t>
            </w:r>
          </w:p>
          <w:p w14:paraId="080CEF2C" w14:textId="77777777" w:rsidR="00FA26DC" w:rsidRPr="009919AA" w:rsidRDefault="007A2179" w:rsidP="007A2179">
            <w:pPr>
              <w:rPr>
                <w:rFonts w:ascii="Calibri" w:hAnsi="Calibri" w:cs="Calibri"/>
                <w:sz w:val="22"/>
                <w:szCs w:val="22"/>
              </w:rPr>
            </w:pPr>
            <w:r w:rsidRPr="009919AA">
              <w:rPr>
                <w:rFonts w:ascii="Calibri" w:hAnsi="Calibri" w:cs="Calibri"/>
                <w:b/>
                <w:sz w:val="22"/>
                <w:szCs w:val="28"/>
              </w:rPr>
              <w:t>Location for Reflection:</w:t>
            </w:r>
          </w:p>
        </w:tc>
      </w:tr>
    </w:tbl>
    <w:p w14:paraId="4F9132BB" w14:textId="77777777" w:rsidR="004844DC" w:rsidRPr="009919AA" w:rsidRDefault="004844DC" w:rsidP="004844DC">
      <w:pPr>
        <w:rPr>
          <w:rFonts w:ascii="Calibri" w:hAnsi="Calibri" w:cs="Calibri"/>
        </w:rPr>
      </w:pPr>
    </w:p>
    <w:p w14:paraId="1054105F" w14:textId="2406FB73" w:rsidR="007A2179" w:rsidRPr="009919AA" w:rsidRDefault="007A2179" w:rsidP="00253856">
      <w:pPr>
        <w:pBdr>
          <w:top w:val="single" w:sz="4" w:space="1" w:color="auto"/>
          <w:left w:val="single" w:sz="4" w:space="4" w:color="auto"/>
          <w:bottom w:val="single" w:sz="4" w:space="1" w:color="auto"/>
          <w:right w:val="single" w:sz="4" w:space="0" w:color="auto"/>
        </w:pBdr>
        <w:spacing w:after="120"/>
        <w:jc w:val="center"/>
        <w:outlineLvl w:val="1"/>
        <w:rPr>
          <w:rFonts w:ascii="Calibri" w:hAnsi="Calibri" w:cs="Calibri"/>
          <w:color w:val="274191"/>
          <w:sz w:val="36"/>
          <w:szCs w:val="28"/>
        </w:rPr>
      </w:pPr>
      <w:r w:rsidRPr="009919AA">
        <w:rPr>
          <w:rFonts w:ascii="Calibri" w:hAnsi="Calibri" w:cs="Calibri"/>
          <w:color w:val="274191"/>
          <w:sz w:val="36"/>
          <w:szCs w:val="28"/>
        </w:rPr>
        <w:t xml:space="preserve">Brief Description of </w:t>
      </w:r>
      <w:r w:rsidR="00D0018E" w:rsidRPr="009919AA">
        <w:rPr>
          <w:rFonts w:ascii="Calibri" w:hAnsi="Calibri" w:cs="Calibri"/>
          <w:color w:val="274191"/>
          <w:sz w:val="36"/>
          <w:szCs w:val="28"/>
        </w:rPr>
        <w:t>Patient</w:t>
      </w:r>
    </w:p>
    <w:p w14:paraId="43F5CDB7" w14:textId="7CC06470" w:rsidR="007A2179" w:rsidRPr="009919AA" w:rsidRDefault="007A2179" w:rsidP="00253856">
      <w:pPr>
        <w:pBdr>
          <w:top w:val="single" w:sz="4" w:space="1" w:color="auto"/>
          <w:left w:val="single" w:sz="4" w:space="4" w:color="auto"/>
          <w:bottom w:val="single" w:sz="4" w:space="1" w:color="auto"/>
          <w:right w:val="single" w:sz="4" w:space="0" w:color="auto"/>
        </w:pBdr>
        <w:spacing w:after="120"/>
        <w:rPr>
          <w:rFonts w:ascii="Calibri" w:hAnsi="Calibri" w:cs="Calibri"/>
        </w:rPr>
      </w:pPr>
      <w:r w:rsidRPr="009919AA">
        <w:rPr>
          <w:rFonts w:ascii="Calibri" w:hAnsi="Calibri" w:cs="Calibri"/>
          <w:b/>
        </w:rPr>
        <w:t xml:space="preserve">Name: </w:t>
      </w:r>
      <w:r w:rsidRPr="009919AA">
        <w:rPr>
          <w:rFonts w:ascii="Calibri" w:hAnsi="Calibri" w:cs="Calibri"/>
        </w:rPr>
        <w:t>Millie Larsen</w:t>
      </w:r>
      <w:r w:rsidR="00813136" w:rsidRPr="009919AA">
        <w:rPr>
          <w:rFonts w:ascii="Calibri" w:hAnsi="Calibri" w:cs="Calibri"/>
        </w:rPr>
        <w:tab/>
      </w:r>
      <w:r w:rsidR="00813136" w:rsidRPr="009919AA">
        <w:rPr>
          <w:rFonts w:ascii="Calibri" w:hAnsi="Calibri" w:cs="Calibri"/>
        </w:rPr>
        <w:tab/>
      </w:r>
      <w:r w:rsidR="00813136" w:rsidRPr="009919AA">
        <w:rPr>
          <w:rFonts w:ascii="Calibri" w:hAnsi="Calibri" w:cs="Calibri"/>
        </w:rPr>
        <w:tab/>
      </w:r>
      <w:r w:rsidR="00813136" w:rsidRPr="009919AA">
        <w:rPr>
          <w:rFonts w:ascii="Calibri" w:hAnsi="Calibri" w:cs="Calibri"/>
        </w:rPr>
        <w:tab/>
      </w:r>
      <w:r w:rsidR="00813136" w:rsidRPr="009919AA">
        <w:rPr>
          <w:rFonts w:ascii="Calibri" w:hAnsi="Calibri" w:cs="Calibri"/>
          <w:b/>
          <w:bCs/>
        </w:rPr>
        <w:t>Pronouns:</w:t>
      </w:r>
      <w:r w:rsidR="00813136" w:rsidRPr="009919AA">
        <w:rPr>
          <w:rFonts w:ascii="Calibri" w:hAnsi="Calibri" w:cs="Calibri"/>
        </w:rPr>
        <w:t xml:space="preserve"> she/her</w:t>
      </w:r>
    </w:p>
    <w:p w14:paraId="37E8FBD2" w14:textId="5D138126" w:rsidR="007A2179" w:rsidRPr="009919AA" w:rsidRDefault="007A2179" w:rsidP="00253856">
      <w:pPr>
        <w:pBdr>
          <w:top w:val="single" w:sz="4" w:space="1" w:color="auto"/>
          <w:left w:val="single" w:sz="4" w:space="4" w:color="auto"/>
          <w:bottom w:val="single" w:sz="4" w:space="1" w:color="auto"/>
          <w:right w:val="single" w:sz="4" w:space="0" w:color="auto"/>
        </w:pBdr>
        <w:spacing w:after="120"/>
        <w:rPr>
          <w:rFonts w:ascii="Calibri" w:hAnsi="Calibri" w:cs="Calibri"/>
        </w:rPr>
      </w:pPr>
      <w:r w:rsidRPr="009919AA">
        <w:rPr>
          <w:rFonts w:ascii="Calibri" w:hAnsi="Calibri" w:cs="Calibri"/>
          <w:b/>
        </w:rPr>
        <w:t xml:space="preserve">Date of Birth: </w:t>
      </w:r>
      <w:r w:rsidRPr="009919AA">
        <w:rPr>
          <w:rFonts w:ascii="Calibri" w:hAnsi="Calibri" w:cs="Calibri"/>
          <w:bCs/>
        </w:rPr>
        <w:t>01</w:t>
      </w:r>
      <w:r w:rsidR="009E0CB4" w:rsidRPr="009919AA">
        <w:rPr>
          <w:rFonts w:ascii="Calibri" w:hAnsi="Calibri" w:cs="Calibri"/>
          <w:bCs/>
        </w:rPr>
        <w:t>-</w:t>
      </w:r>
      <w:r w:rsidRPr="009919AA">
        <w:rPr>
          <w:rFonts w:ascii="Calibri" w:hAnsi="Calibri" w:cs="Calibri"/>
          <w:bCs/>
        </w:rPr>
        <w:t>23</w:t>
      </w:r>
      <w:r w:rsidR="009E0CB4" w:rsidRPr="009919AA">
        <w:rPr>
          <w:rFonts w:ascii="Calibri" w:hAnsi="Calibri" w:cs="Calibri"/>
          <w:bCs/>
        </w:rPr>
        <w:t>-YYYY (reflect age 84)</w:t>
      </w:r>
      <w:r w:rsidR="009E0CB4" w:rsidRPr="009919AA">
        <w:rPr>
          <w:rFonts w:ascii="Calibri" w:hAnsi="Calibri" w:cs="Calibri"/>
          <w:b/>
        </w:rPr>
        <w:tab/>
        <w:t>Age</w:t>
      </w:r>
      <w:r w:rsidR="009E0CB4" w:rsidRPr="009919AA">
        <w:rPr>
          <w:rFonts w:ascii="Calibri" w:hAnsi="Calibri" w:cs="Calibri"/>
        </w:rPr>
        <w:t>: 84</w:t>
      </w:r>
    </w:p>
    <w:p w14:paraId="37262153" w14:textId="77777777" w:rsidR="009F634A" w:rsidRPr="009F634A" w:rsidRDefault="009F634A" w:rsidP="00253856">
      <w:pPr>
        <w:pBdr>
          <w:top w:val="single" w:sz="4" w:space="1" w:color="auto"/>
          <w:left w:val="single" w:sz="4" w:space="4" w:color="auto"/>
          <w:bottom w:val="single" w:sz="4" w:space="1" w:color="auto"/>
          <w:right w:val="single" w:sz="4" w:space="0" w:color="auto"/>
        </w:pBdr>
        <w:spacing w:after="120"/>
        <w:rPr>
          <w:rFonts w:ascii="Calibri" w:hAnsi="Calibri" w:cs="Calibri"/>
          <w:b/>
        </w:rPr>
      </w:pPr>
      <w:r w:rsidRPr="009F634A">
        <w:rPr>
          <w:rFonts w:ascii="Calibri" w:hAnsi="Calibri" w:cs="Calibri"/>
          <w:b/>
        </w:rPr>
        <w:t xml:space="preserve">Sex Assigned at Birth: </w:t>
      </w:r>
      <w:r w:rsidRPr="009F634A">
        <w:rPr>
          <w:rFonts w:ascii="Calibri" w:hAnsi="Calibri" w:cs="Calibri"/>
          <w:bCs/>
        </w:rPr>
        <w:t>Female</w:t>
      </w:r>
      <w:r w:rsidRPr="009F634A">
        <w:rPr>
          <w:rFonts w:ascii="Calibri" w:hAnsi="Calibri" w:cs="Calibri"/>
          <w:bCs/>
        </w:rPr>
        <w:tab/>
      </w:r>
      <w:r w:rsidRPr="009F634A">
        <w:rPr>
          <w:rFonts w:ascii="Calibri" w:hAnsi="Calibri" w:cs="Calibri"/>
          <w:bCs/>
        </w:rPr>
        <w:tab/>
      </w:r>
      <w:r w:rsidRPr="009F634A">
        <w:rPr>
          <w:rFonts w:ascii="Calibri" w:hAnsi="Calibri" w:cs="Calibri"/>
          <w:b/>
          <w:bCs/>
        </w:rPr>
        <w:t xml:space="preserve">Gender Identity: </w:t>
      </w:r>
      <w:r w:rsidRPr="009F634A">
        <w:rPr>
          <w:rFonts w:ascii="Calibri" w:hAnsi="Calibri" w:cs="Calibri"/>
          <w:bCs/>
        </w:rPr>
        <w:t>Female</w:t>
      </w:r>
    </w:p>
    <w:p w14:paraId="4CD92EB7" w14:textId="77777777" w:rsidR="009F634A" w:rsidRPr="009F634A" w:rsidRDefault="009F634A" w:rsidP="00253856">
      <w:pPr>
        <w:pBdr>
          <w:top w:val="single" w:sz="4" w:space="1" w:color="auto"/>
          <w:left w:val="single" w:sz="4" w:space="4" w:color="auto"/>
          <w:bottom w:val="single" w:sz="4" w:space="1" w:color="auto"/>
          <w:right w:val="single" w:sz="4" w:space="0" w:color="auto"/>
        </w:pBdr>
        <w:spacing w:after="120"/>
        <w:rPr>
          <w:rFonts w:ascii="Calibri" w:hAnsi="Calibri" w:cs="Calibri"/>
          <w:b/>
        </w:rPr>
      </w:pPr>
      <w:r w:rsidRPr="009F634A">
        <w:rPr>
          <w:rFonts w:ascii="Calibri" w:hAnsi="Calibri" w:cs="Calibri"/>
          <w:b/>
          <w:bCs/>
        </w:rPr>
        <w:t>Sexual Orientation:</w:t>
      </w:r>
      <w:r w:rsidRPr="009F634A">
        <w:rPr>
          <w:rFonts w:ascii="Calibri" w:hAnsi="Calibri" w:cs="Calibri"/>
          <w:bCs/>
        </w:rPr>
        <w:t xml:space="preserve"> heterosexual</w:t>
      </w:r>
      <w:r w:rsidRPr="009F634A">
        <w:rPr>
          <w:rFonts w:ascii="Calibri" w:hAnsi="Calibri" w:cs="Calibri"/>
          <w:b/>
        </w:rPr>
        <w:tab/>
      </w:r>
      <w:r w:rsidRPr="009F634A">
        <w:rPr>
          <w:rFonts w:ascii="Calibri" w:hAnsi="Calibri" w:cs="Calibri"/>
          <w:b/>
        </w:rPr>
        <w:tab/>
      </w:r>
      <w:r w:rsidRPr="009F634A">
        <w:rPr>
          <w:rFonts w:ascii="Calibri" w:hAnsi="Calibri" w:cs="Calibri"/>
          <w:b/>
          <w:bCs/>
        </w:rPr>
        <w:t xml:space="preserve">Marital Status: </w:t>
      </w:r>
      <w:r w:rsidRPr="009F634A">
        <w:rPr>
          <w:rFonts w:ascii="Calibri" w:hAnsi="Calibri" w:cs="Calibri"/>
          <w:bCs/>
        </w:rPr>
        <w:t>widow</w:t>
      </w:r>
    </w:p>
    <w:p w14:paraId="36F8EA2D" w14:textId="6CA0A2BE" w:rsidR="007A2179" w:rsidRPr="009919AA" w:rsidRDefault="007A2179" w:rsidP="00253856">
      <w:pPr>
        <w:pBdr>
          <w:top w:val="single" w:sz="4" w:space="1" w:color="auto"/>
          <w:left w:val="single" w:sz="4" w:space="4" w:color="auto"/>
          <w:bottom w:val="single" w:sz="4" w:space="1" w:color="auto"/>
          <w:right w:val="single" w:sz="4" w:space="0" w:color="auto"/>
        </w:pBdr>
        <w:spacing w:after="120"/>
        <w:rPr>
          <w:rFonts w:ascii="Calibri" w:hAnsi="Calibri" w:cs="Calibri"/>
        </w:rPr>
      </w:pPr>
      <w:r w:rsidRPr="009919AA">
        <w:rPr>
          <w:rFonts w:ascii="Calibri" w:hAnsi="Calibri" w:cs="Calibri"/>
          <w:b/>
        </w:rPr>
        <w:t xml:space="preserve">Weight: </w:t>
      </w:r>
      <w:r w:rsidRPr="009919AA">
        <w:rPr>
          <w:rFonts w:ascii="Calibri" w:hAnsi="Calibri" w:cs="Calibri"/>
        </w:rPr>
        <w:t>106 lbs. (48 kg)</w:t>
      </w:r>
      <w:r w:rsidR="004E60D2" w:rsidRPr="009919AA">
        <w:rPr>
          <w:rFonts w:ascii="Calibri" w:hAnsi="Calibri" w:cs="Calibri"/>
        </w:rPr>
        <w:tab/>
      </w:r>
      <w:r w:rsidR="008F4020" w:rsidRPr="009919AA">
        <w:rPr>
          <w:rFonts w:ascii="Calibri" w:hAnsi="Calibri" w:cs="Calibri"/>
        </w:rPr>
        <w:tab/>
      </w:r>
      <w:r w:rsidR="009F634A" w:rsidRPr="009919AA">
        <w:rPr>
          <w:rFonts w:ascii="Calibri" w:hAnsi="Calibri" w:cs="Calibri"/>
        </w:rPr>
        <w:tab/>
      </w:r>
      <w:r w:rsidRPr="009919AA">
        <w:rPr>
          <w:rFonts w:ascii="Calibri" w:hAnsi="Calibri" w:cs="Calibri"/>
          <w:b/>
        </w:rPr>
        <w:t>Height</w:t>
      </w:r>
      <w:r w:rsidRPr="009919AA">
        <w:rPr>
          <w:rFonts w:ascii="Calibri" w:hAnsi="Calibri" w:cs="Calibri"/>
        </w:rPr>
        <w:t>: 61 inches</w:t>
      </w:r>
    </w:p>
    <w:p w14:paraId="7908E413" w14:textId="572ECF02" w:rsidR="001241CF" w:rsidRPr="001241CF" w:rsidRDefault="001241CF" w:rsidP="00253856">
      <w:pPr>
        <w:pBdr>
          <w:top w:val="single" w:sz="4" w:space="1" w:color="auto"/>
          <w:left w:val="single" w:sz="4" w:space="4" w:color="auto"/>
          <w:bottom w:val="single" w:sz="4" w:space="1" w:color="auto"/>
          <w:right w:val="single" w:sz="4" w:space="0" w:color="auto"/>
        </w:pBdr>
        <w:spacing w:after="120"/>
        <w:rPr>
          <w:rFonts w:ascii="Calibri" w:hAnsi="Calibri" w:cs="Calibri"/>
          <w:bCs/>
        </w:rPr>
      </w:pPr>
      <w:r w:rsidRPr="001241CF">
        <w:rPr>
          <w:rFonts w:ascii="Calibri" w:hAnsi="Calibri" w:cs="Calibri"/>
          <w:b/>
        </w:rPr>
        <w:t>Racial Group:</w:t>
      </w:r>
      <w:r w:rsidRPr="001241CF">
        <w:rPr>
          <w:rFonts w:ascii="Calibri" w:hAnsi="Calibri" w:cs="Calibri"/>
          <w:bCs/>
        </w:rPr>
        <w:t xml:space="preserve"> (Faculty can select)</w:t>
      </w:r>
      <w:r w:rsidRPr="001241CF">
        <w:rPr>
          <w:rFonts w:ascii="Calibri" w:hAnsi="Calibri" w:cs="Calibri"/>
          <w:bCs/>
        </w:rPr>
        <w:tab/>
      </w:r>
      <w:r w:rsidRPr="001241CF">
        <w:rPr>
          <w:rFonts w:ascii="Calibri" w:hAnsi="Calibri" w:cs="Calibri"/>
          <w:bCs/>
        </w:rPr>
        <w:tab/>
      </w:r>
      <w:r w:rsidRPr="001241CF">
        <w:rPr>
          <w:rFonts w:ascii="Calibri" w:hAnsi="Calibri" w:cs="Calibri"/>
          <w:b/>
          <w:bCs/>
        </w:rPr>
        <w:t>Language:</w:t>
      </w:r>
      <w:r w:rsidRPr="001241CF">
        <w:rPr>
          <w:rFonts w:ascii="Calibri" w:hAnsi="Calibri" w:cs="Calibri"/>
          <w:b/>
        </w:rPr>
        <w:t xml:space="preserve"> </w:t>
      </w:r>
      <w:r w:rsidRPr="001241CF">
        <w:rPr>
          <w:rFonts w:ascii="Calibri" w:hAnsi="Calibri" w:cs="Calibri"/>
          <w:bCs/>
        </w:rPr>
        <w:t>English</w:t>
      </w:r>
      <w:r w:rsidRPr="001241CF">
        <w:rPr>
          <w:rFonts w:ascii="Calibri" w:hAnsi="Calibri" w:cs="Calibri"/>
          <w:bCs/>
        </w:rPr>
        <w:tab/>
      </w:r>
      <w:r w:rsidRPr="001241CF">
        <w:rPr>
          <w:rFonts w:ascii="Calibri" w:hAnsi="Calibri" w:cs="Calibri"/>
          <w:bCs/>
        </w:rPr>
        <w:tab/>
      </w:r>
      <w:r w:rsidRPr="001241CF">
        <w:rPr>
          <w:rFonts w:ascii="Calibri" w:hAnsi="Calibri" w:cs="Calibri"/>
          <w:bCs/>
        </w:rPr>
        <w:tab/>
      </w:r>
      <w:r w:rsidRPr="001241CF">
        <w:rPr>
          <w:rFonts w:ascii="Calibri" w:hAnsi="Calibri" w:cs="Calibri"/>
          <w:b/>
        </w:rPr>
        <w:t xml:space="preserve">Religion: </w:t>
      </w:r>
      <w:r w:rsidRPr="001241CF">
        <w:rPr>
          <w:rFonts w:ascii="Calibri" w:hAnsi="Calibri" w:cs="Calibri"/>
          <w:bCs/>
        </w:rPr>
        <w:t>(Faculty can select)</w:t>
      </w:r>
    </w:p>
    <w:p w14:paraId="6522B100" w14:textId="77777777" w:rsidR="001241CF" w:rsidRPr="001241CF" w:rsidRDefault="001241CF" w:rsidP="00253856">
      <w:pPr>
        <w:pBdr>
          <w:top w:val="single" w:sz="4" w:space="1" w:color="auto"/>
          <w:left w:val="single" w:sz="4" w:space="4" w:color="auto"/>
          <w:bottom w:val="single" w:sz="4" w:space="1" w:color="auto"/>
          <w:right w:val="single" w:sz="4" w:space="0" w:color="auto"/>
        </w:pBdr>
        <w:spacing w:after="120"/>
        <w:rPr>
          <w:rFonts w:ascii="Calibri" w:hAnsi="Calibri" w:cs="Calibri"/>
          <w:bCs/>
        </w:rPr>
      </w:pPr>
      <w:r w:rsidRPr="001241CF">
        <w:rPr>
          <w:rFonts w:ascii="Calibri" w:hAnsi="Calibri" w:cs="Calibri"/>
          <w:b/>
          <w:bCs/>
        </w:rPr>
        <w:t>Employment Status:</w:t>
      </w:r>
      <w:r w:rsidRPr="001241CF">
        <w:rPr>
          <w:rFonts w:ascii="Calibri" w:hAnsi="Calibri" w:cs="Calibri"/>
          <w:bCs/>
        </w:rPr>
        <w:t xml:space="preserve"> N/A</w:t>
      </w:r>
      <w:r w:rsidRPr="001241CF">
        <w:rPr>
          <w:rFonts w:ascii="Calibri" w:hAnsi="Calibri" w:cs="Calibri"/>
          <w:bCs/>
        </w:rPr>
        <w:tab/>
      </w:r>
      <w:r w:rsidRPr="001241CF">
        <w:rPr>
          <w:rFonts w:ascii="Calibri" w:hAnsi="Calibri" w:cs="Calibri"/>
          <w:bCs/>
        </w:rPr>
        <w:tab/>
      </w:r>
      <w:r w:rsidRPr="001241CF">
        <w:rPr>
          <w:rFonts w:ascii="Calibri" w:hAnsi="Calibri" w:cs="Calibri"/>
          <w:bCs/>
        </w:rPr>
        <w:tab/>
      </w:r>
      <w:r w:rsidRPr="001241CF">
        <w:rPr>
          <w:rFonts w:ascii="Calibri" w:hAnsi="Calibri" w:cs="Calibri"/>
          <w:b/>
          <w:bCs/>
        </w:rPr>
        <w:t>Insurance Status:</w:t>
      </w:r>
      <w:r w:rsidRPr="001241CF">
        <w:rPr>
          <w:rFonts w:ascii="Calibri" w:hAnsi="Calibri" w:cs="Calibri"/>
          <w:b/>
        </w:rPr>
        <w:t xml:space="preserve"> </w:t>
      </w:r>
      <w:r w:rsidRPr="001241CF">
        <w:rPr>
          <w:rFonts w:ascii="Calibri" w:hAnsi="Calibri" w:cs="Calibri"/>
          <w:bCs/>
        </w:rPr>
        <w:t>Medicare</w:t>
      </w:r>
      <w:r w:rsidRPr="001241CF">
        <w:rPr>
          <w:rFonts w:ascii="Calibri" w:hAnsi="Calibri" w:cs="Calibri"/>
          <w:b/>
        </w:rPr>
        <w:tab/>
      </w:r>
      <w:r w:rsidRPr="001241CF">
        <w:rPr>
          <w:rFonts w:ascii="Calibri" w:hAnsi="Calibri" w:cs="Calibri"/>
          <w:b/>
        </w:rPr>
        <w:tab/>
      </w:r>
      <w:r w:rsidRPr="001241CF">
        <w:rPr>
          <w:rFonts w:ascii="Calibri" w:hAnsi="Calibri" w:cs="Calibri"/>
          <w:b/>
          <w:bCs/>
        </w:rPr>
        <w:t xml:space="preserve">Veteran Status: </w:t>
      </w:r>
      <w:r w:rsidRPr="001241CF">
        <w:rPr>
          <w:rFonts w:ascii="Calibri" w:hAnsi="Calibri" w:cs="Calibri"/>
          <w:bCs/>
        </w:rPr>
        <w:t>N/A</w:t>
      </w:r>
    </w:p>
    <w:p w14:paraId="0BA81FB1" w14:textId="5B584D02" w:rsidR="007A2179" w:rsidRPr="00540124" w:rsidRDefault="007A2179" w:rsidP="00253856">
      <w:pPr>
        <w:pBdr>
          <w:top w:val="single" w:sz="4" w:space="1" w:color="auto"/>
          <w:left w:val="single" w:sz="4" w:space="4" w:color="auto"/>
          <w:bottom w:val="single" w:sz="4" w:space="1" w:color="auto"/>
          <w:right w:val="single" w:sz="4" w:space="0" w:color="auto"/>
        </w:pBdr>
        <w:spacing w:after="120"/>
        <w:rPr>
          <w:rFonts w:ascii="Calibri" w:hAnsi="Calibri" w:cs="Calibri"/>
        </w:rPr>
      </w:pPr>
      <w:r w:rsidRPr="009919AA">
        <w:rPr>
          <w:rFonts w:ascii="Calibri" w:hAnsi="Calibri" w:cs="Calibri"/>
          <w:b/>
        </w:rPr>
        <w:t xml:space="preserve">Major Support: </w:t>
      </w:r>
      <w:r w:rsidRPr="009919AA">
        <w:rPr>
          <w:rFonts w:ascii="Calibri" w:hAnsi="Calibri" w:cs="Calibri"/>
        </w:rPr>
        <w:t>Dina (</w:t>
      </w:r>
      <w:r w:rsidRPr="00540124">
        <w:rPr>
          <w:rFonts w:ascii="Calibri" w:hAnsi="Calibri" w:cs="Calibri"/>
        </w:rPr>
        <w:t>daughter)</w:t>
      </w:r>
      <w:r w:rsidR="004E60D2" w:rsidRPr="00540124">
        <w:rPr>
          <w:rFonts w:ascii="Calibri" w:hAnsi="Calibri" w:cs="Calibri"/>
          <w:b/>
        </w:rPr>
        <w:tab/>
      </w:r>
      <w:r w:rsidR="004E60D2" w:rsidRPr="00540124">
        <w:rPr>
          <w:rFonts w:ascii="Calibri" w:hAnsi="Calibri" w:cs="Calibri"/>
          <w:b/>
        </w:rPr>
        <w:tab/>
      </w:r>
      <w:r w:rsidRPr="00540124">
        <w:rPr>
          <w:rFonts w:ascii="Calibri" w:hAnsi="Calibri" w:cs="Calibri"/>
          <w:b/>
        </w:rPr>
        <w:t>Support Phone:</w:t>
      </w:r>
      <w:r w:rsidRPr="00540124">
        <w:rPr>
          <w:rFonts w:ascii="Calibri" w:hAnsi="Calibri" w:cs="Calibri"/>
        </w:rPr>
        <w:t xml:space="preserve"> 456-555-1210</w:t>
      </w:r>
    </w:p>
    <w:p w14:paraId="336A3CF4" w14:textId="75BE09D6" w:rsidR="007A2179" w:rsidRPr="00540124" w:rsidRDefault="007A2179" w:rsidP="00253856">
      <w:pPr>
        <w:pBdr>
          <w:top w:val="single" w:sz="4" w:space="1" w:color="auto"/>
          <w:left w:val="single" w:sz="4" w:space="4" w:color="auto"/>
          <w:bottom w:val="single" w:sz="4" w:space="1" w:color="auto"/>
          <w:right w:val="single" w:sz="4" w:space="0" w:color="auto"/>
        </w:pBdr>
        <w:spacing w:after="120"/>
        <w:rPr>
          <w:rFonts w:ascii="Calibri" w:hAnsi="Calibri" w:cs="Calibri"/>
        </w:rPr>
      </w:pPr>
      <w:r w:rsidRPr="00540124">
        <w:rPr>
          <w:rFonts w:ascii="Calibri" w:hAnsi="Calibri" w:cs="Calibri"/>
          <w:b/>
        </w:rPr>
        <w:t>Allergies:</w:t>
      </w:r>
      <w:r w:rsidRPr="00540124">
        <w:rPr>
          <w:rFonts w:ascii="Calibri" w:hAnsi="Calibri" w:cs="Calibri"/>
        </w:rPr>
        <w:t xml:space="preserve"> No known allergies</w:t>
      </w:r>
      <w:r w:rsidR="004E60D2" w:rsidRPr="00540124">
        <w:rPr>
          <w:rFonts w:ascii="Calibri" w:hAnsi="Calibri" w:cs="Calibri"/>
        </w:rPr>
        <w:tab/>
      </w:r>
      <w:r w:rsidR="00253856" w:rsidRPr="00540124">
        <w:rPr>
          <w:rFonts w:ascii="Calibri" w:hAnsi="Calibri" w:cs="Calibri"/>
        </w:rPr>
        <w:tab/>
      </w:r>
      <w:r w:rsidR="008F4020" w:rsidRPr="00540124">
        <w:rPr>
          <w:rFonts w:ascii="Calibri" w:hAnsi="Calibri" w:cs="Calibri"/>
        </w:rPr>
        <w:tab/>
      </w:r>
      <w:r w:rsidRPr="00540124">
        <w:rPr>
          <w:rFonts w:ascii="Calibri" w:hAnsi="Calibri" w:cs="Calibri"/>
          <w:b/>
        </w:rPr>
        <w:t>Immunizations:</w:t>
      </w:r>
      <w:r w:rsidRPr="00540124">
        <w:rPr>
          <w:rFonts w:ascii="Calibri" w:hAnsi="Calibri" w:cs="Calibri"/>
        </w:rPr>
        <w:t xml:space="preserve"> Influenza &amp; pneumonia (2 years ago)</w:t>
      </w:r>
    </w:p>
    <w:p w14:paraId="63A6314B" w14:textId="6798C5C0" w:rsidR="007A2179" w:rsidRPr="00540124" w:rsidRDefault="007A2179" w:rsidP="00253856">
      <w:pPr>
        <w:pBdr>
          <w:top w:val="single" w:sz="4" w:space="1" w:color="auto"/>
          <w:left w:val="single" w:sz="4" w:space="4" w:color="auto"/>
          <w:bottom w:val="single" w:sz="4" w:space="1" w:color="auto"/>
          <w:right w:val="single" w:sz="4" w:space="0" w:color="auto"/>
        </w:pBdr>
        <w:spacing w:after="120"/>
        <w:rPr>
          <w:rFonts w:ascii="Calibri" w:hAnsi="Calibri" w:cs="Calibri"/>
        </w:rPr>
      </w:pPr>
      <w:r w:rsidRPr="00540124">
        <w:rPr>
          <w:rFonts w:ascii="Calibri" w:hAnsi="Calibri" w:cs="Calibri"/>
          <w:b/>
        </w:rPr>
        <w:t>Attending Provider/Team:</w:t>
      </w:r>
      <w:r w:rsidRPr="00540124">
        <w:rPr>
          <w:rFonts w:ascii="Calibri" w:hAnsi="Calibri" w:cs="Calibri"/>
        </w:rPr>
        <w:t xml:space="preserve"> Eric Lund, MD</w:t>
      </w:r>
    </w:p>
    <w:p w14:paraId="05B0087C" w14:textId="6AE74F9B" w:rsidR="007A2179" w:rsidRPr="00540124" w:rsidRDefault="007A2179" w:rsidP="00253856">
      <w:pPr>
        <w:pBdr>
          <w:top w:val="single" w:sz="4" w:space="1" w:color="auto"/>
          <w:left w:val="single" w:sz="4" w:space="4" w:color="auto"/>
          <w:bottom w:val="single" w:sz="4" w:space="1" w:color="auto"/>
          <w:right w:val="single" w:sz="4" w:space="0" w:color="auto"/>
        </w:pBdr>
        <w:spacing w:after="120"/>
        <w:rPr>
          <w:rFonts w:ascii="Calibri" w:hAnsi="Calibri" w:cs="Calibri"/>
        </w:rPr>
      </w:pPr>
      <w:r w:rsidRPr="00540124">
        <w:rPr>
          <w:rFonts w:ascii="Calibri" w:hAnsi="Calibri" w:cs="Calibri"/>
          <w:b/>
        </w:rPr>
        <w:t xml:space="preserve">Past Medical History: </w:t>
      </w:r>
      <w:r w:rsidRPr="00540124">
        <w:rPr>
          <w:rFonts w:ascii="Calibri" w:hAnsi="Calibri" w:cs="Calibri"/>
        </w:rPr>
        <w:t>Glaucoma, hypertension, osteoarthritis, stress incontinence, hypercholesterolemia.</w:t>
      </w:r>
    </w:p>
    <w:p w14:paraId="0162FE4D" w14:textId="46E5ECFC" w:rsidR="007A2179" w:rsidRPr="009919AA" w:rsidRDefault="007A2179" w:rsidP="00253856">
      <w:pPr>
        <w:pBdr>
          <w:top w:val="single" w:sz="4" w:space="1" w:color="auto"/>
          <w:left w:val="single" w:sz="4" w:space="4" w:color="auto"/>
          <w:bottom w:val="single" w:sz="4" w:space="1" w:color="auto"/>
          <w:right w:val="single" w:sz="4" w:space="0" w:color="auto"/>
        </w:pBdr>
        <w:spacing w:after="120"/>
        <w:rPr>
          <w:rFonts w:ascii="Calibri" w:hAnsi="Calibri" w:cs="Calibri"/>
          <w:b/>
        </w:rPr>
      </w:pPr>
      <w:r w:rsidRPr="00540124">
        <w:rPr>
          <w:rFonts w:ascii="Calibri" w:hAnsi="Calibri" w:cs="Calibri"/>
          <w:b/>
        </w:rPr>
        <w:t xml:space="preserve">History of Present Illness: </w:t>
      </w:r>
      <w:r w:rsidRPr="00540124">
        <w:rPr>
          <w:rFonts w:ascii="Calibri" w:hAnsi="Calibri" w:cs="Calibri"/>
        </w:rPr>
        <w:t>Millie</w:t>
      </w:r>
      <w:r w:rsidR="009C339F" w:rsidRPr="00540124">
        <w:rPr>
          <w:rFonts w:ascii="Calibri" w:hAnsi="Calibri" w:cs="Calibri"/>
        </w:rPr>
        <w:t xml:space="preserve"> Larsen</w:t>
      </w:r>
      <w:r w:rsidRPr="00540124">
        <w:rPr>
          <w:rFonts w:ascii="Calibri" w:hAnsi="Calibri" w:cs="Calibri"/>
        </w:rPr>
        <w:t xml:space="preserve"> </w:t>
      </w:r>
      <w:r w:rsidR="009C339F" w:rsidRPr="00540124">
        <w:rPr>
          <w:rFonts w:ascii="Calibri" w:hAnsi="Calibri" w:cs="Calibri"/>
        </w:rPr>
        <w:t>is an 84-year-old female admitted from home with confusion</w:t>
      </w:r>
      <w:r w:rsidR="007A3F9D" w:rsidRPr="00540124">
        <w:rPr>
          <w:rFonts w:ascii="Calibri" w:hAnsi="Calibri" w:cs="Calibri"/>
        </w:rPr>
        <w:t>.</w:t>
      </w:r>
      <w:r w:rsidR="009C339F" w:rsidRPr="00540124">
        <w:rPr>
          <w:rFonts w:ascii="Calibri" w:hAnsi="Calibri" w:cs="Calibri"/>
        </w:rPr>
        <w:t xml:space="preserve"> Prior</w:t>
      </w:r>
      <w:r w:rsidR="009C339F" w:rsidRPr="009919AA">
        <w:rPr>
          <w:rFonts w:ascii="Calibri" w:hAnsi="Calibri" w:cs="Calibri"/>
        </w:rPr>
        <w:t xml:space="preserve"> to admission she was not taking her medications properly and as a result had an elevated blood pressure</w:t>
      </w:r>
      <w:r w:rsidR="007A3F9D" w:rsidRPr="009919AA">
        <w:rPr>
          <w:rFonts w:ascii="Calibri" w:hAnsi="Calibri" w:cs="Calibri"/>
        </w:rPr>
        <w:t xml:space="preserve">. She was diagnosed with a urinary tract infection and dehydration. She was treated with IV fluids, antibiotics and </w:t>
      </w:r>
      <w:r w:rsidR="00832D05" w:rsidRPr="009919AA">
        <w:rPr>
          <w:rFonts w:ascii="Calibri" w:hAnsi="Calibri" w:cs="Calibri"/>
        </w:rPr>
        <w:t xml:space="preserve">her antihypertensives were restarted. </w:t>
      </w:r>
      <w:r w:rsidR="009C339F" w:rsidRPr="009919AA">
        <w:rPr>
          <w:rFonts w:ascii="Calibri" w:hAnsi="Calibri" w:cs="Calibri"/>
        </w:rPr>
        <w:t>Her blood pressure has improved</w:t>
      </w:r>
      <w:r w:rsidR="00832D05" w:rsidRPr="009919AA">
        <w:rPr>
          <w:rFonts w:ascii="Calibri" w:hAnsi="Calibri" w:cs="Calibri"/>
        </w:rPr>
        <w:t xml:space="preserve"> and she is no longer confused</w:t>
      </w:r>
      <w:r w:rsidR="009C339F" w:rsidRPr="009919AA">
        <w:rPr>
          <w:rFonts w:ascii="Calibri" w:hAnsi="Calibri" w:cs="Calibri"/>
        </w:rPr>
        <w:t>.</w:t>
      </w:r>
      <w:r w:rsidR="00584D6B" w:rsidRPr="009919AA">
        <w:rPr>
          <w:rFonts w:ascii="Calibri" w:hAnsi="Calibri" w:cs="Calibri"/>
        </w:rPr>
        <w:t xml:space="preserve"> She is awaiting discharge</w:t>
      </w:r>
      <w:r w:rsidR="00832D05" w:rsidRPr="009919AA">
        <w:rPr>
          <w:rFonts w:ascii="Calibri" w:hAnsi="Calibri" w:cs="Calibri"/>
        </w:rPr>
        <w:t xml:space="preserve"> today</w:t>
      </w:r>
      <w:r w:rsidR="00584D6B" w:rsidRPr="009919AA">
        <w:rPr>
          <w:rFonts w:ascii="Calibri" w:hAnsi="Calibri" w:cs="Calibri"/>
        </w:rPr>
        <w:t>.</w:t>
      </w:r>
    </w:p>
    <w:p w14:paraId="3A4523EF" w14:textId="658F3CEF" w:rsidR="007A2179" w:rsidRPr="009919AA" w:rsidRDefault="007A2179" w:rsidP="00253856">
      <w:pPr>
        <w:pBdr>
          <w:top w:val="single" w:sz="4" w:space="1" w:color="auto"/>
          <w:left w:val="single" w:sz="4" w:space="4" w:color="auto"/>
          <w:bottom w:val="single" w:sz="4" w:space="1" w:color="auto"/>
          <w:right w:val="single" w:sz="4" w:space="0" w:color="auto"/>
        </w:pBdr>
        <w:spacing w:after="120"/>
        <w:rPr>
          <w:rFonts w:ascii="Calibri" w:hAnsi="Calibri" w:cs="Calibri"/>
          <w:b/>
        </w:rPr>
      </w:pPr>
      <w:r w:rsidRPr="009919AA">
        <w:rPr>
          <w:rFonts w:ascii="Calibri" w:hAnsi="Calibri" w:cs="Calibri"/>
          <w:b/>
        </w:rPr>
        <w:t>Social History:</w:t>
      </w:r>
      <w:r w:rsidRPr="009919AA">
        <w:rPr>
          <w:rFonts w:ascii="Calibri" w:hAnsi="Calibri" w:cs="Calibri"/>
        </w:rPr>
        <w:t xml:space="preserve"> Widow for one year; involved in church activities and gardening. Daughter and grandchildren live nearby.</w:t>
      </w:r>
    </w:p>
    <w:p w14:paraId="1C5DB1DF" w14:textId="0085DA80" w:rsidR="007A2179" w:rsidRPr="009919AA" w:rsidRDefault="007A2179" w:rsidP="00253856">
      <w:pPr>
        <w:pBdr>
          <w:top w:val="single" w:sz="4" w:space="1" w:color="auto"/>
          <w:left w:val="single" w:sz="4" w:space="4" w:color="auto"/>
          <w:bottom w:val="single" w:sz="4" w:space="1" w:color="auto"/>
          <w:right w:val="single" w:sz="4" w:space="0" w:color="auto"/>
        </w:pBdr>
        <w:spacing w:after="120"/>
        <w:rPr>
          <w:rFonts w:ascii="Calibri" w:hAnsi="Calibri" w:cs="Calibri"/>
        </w:rPr>
      </w:pPr>
      <w:r w:rsidRPr="009919AA">
        <w:rPr>
          <w:rFonts w:ascii="Calibri" w:hAnsi="Calibri" w:cs="Calibri"/>
          <w:b/>
        </w:rPr>
        <w:t>Primary Medical Diagnosis:</w:t>
      </w:r>
      <w:r w:rsidRPr="009919AA">
        <w:rPr>
          <w:rFonts w:ascii="Calibri" w:hAnsi="Calibri" w:cs="Calibri"/>
        </w:rPr>
        <w:t xml:space="preserve"> </w:t>
      </w:r>
      <w:r w:rsidR="009C339F" w:rsidRPr="009919AA">
        <w:rPr>
          <w:rFonts w:ascii="Calibri" w:hAnsi="Calibri" w:cs="Calibri"/>
        </w:rPr>
        <w:t xml:space="preserve">Dehydration, </w:t>
      </w:r>
      <w:r w:rsidRPr="009919AA">
        <w:rPr>
          <w:rFonts w:ascii="Calibri" w:hAnsi="Calibri" w:cs="Calibri"/>
        </w:rPr>
        <w:t>urinary tract infection</w:t>
      </w:r>
    </w:p>
    <w:p w14:paraId="4533DE85" w14:textId="2A1C05E4" w:rsidR="006373ED" w:rsidRPr="009919AA" w:rsidRDefault="006373ED" w:rsidP="00253856">
      <w:pPr>
        <w:pBdr>
          <w:top w:val="single" w:sz="4" w:space="1" w:color="auto"/>
          <w:left w:val="single" w:sz="4" w:space="4" w:color="auto"/>
          <w:bottom w:val="single" w:sz="4" w:space="1" w:color="auto"/>
          <w:right w:val="single" w:sz="4" w:space="0" w:color="auto"/>
        </w:pBdr>
        <w:spacing w:after="120"/>
        <w:rPr>
          <w:rFonts w:ascii="Calibri" w:hAnsi="Calibri" w:cs="Calibri"/>
        </w:rPr>
      </w:pPr>
      <w:r w:rsidRPr="009919AA">
        <w:rPr>
          <w:rFonts w:ascii="Calibri" w:hAnsi="Calibri" w:cs="Calibri"/>
          <w:b/>
        </w:rPr>
        <w:t>Surgeries/Procedures &amp; Dates:</w:t>
      </w:r>
      <w:r w:rsidRPr="009919AA">
        <w:rPr>
          <w:rFonts w:ascii="Calibri" w:hAnsi="Calibri" w:cs="Calibri"/>
        </w:rPr>
        <w:t xml:space="preserve"> Cholecystectomy at age 30</w:t>
      </w:r>
    </w:p>
    <w:p w14:paraId="051DE693" w14:textId="28130D0C" w:rsidR="00903BCF" w:rsidRPr="009919AA" w:rsidRDefault="00903BCF" w:rsidP="006373ED">
      <w:pPr>
        <w:rPr>
          <w:rFonts w:ascii="Calibri" w:hAnsi="Calibri" w:cs="Calibri"/>
          <w:color w:val="274191"/>
          <w:sz w:val="36"/>
          <w:szCs w:val="36"/>
        </w:rPr>
      </w:pPr>
      <w:r w:rsidRPr="009919AA">
        <w:rPr>
          <w:rFonts w:ascii="Calibri" w:hAnsi="Calibri" w:cs="Calibri"/>
          <w:color w:val="274191"/>
          <w:sz w:val="36"/>
          <w:szCs w:val="36"/>
        </w:rPr>
        <w:lastRenderedPageBreak/>
        <w:t>Psychomotor Skills Required Prior to Simulation</w:t>
      </w:r>
    </w:p>
    <w:p w14:paraId="672356F6" w14:textId="77777777" w:rsidR="00903BCF" w:rsidRPr="009919AA" w:rsidRDefault="00903BCF" w:rsidP="004E60D2">
      <w:pPr>
        <w:rPr>
          <w:rFonts w:ascii="Calibri" w:hAnsi="Calibri" w:cs="Calibri"/>
        </w:rPr>
      </w:pPr>
    </w:p>
    <w:p w14:paraId="51CC1919" w14:textId="1FCF309D" w:rsidR="007D6C55" w:rsidRPr="009919AA" w:rsidRDefault="00627300" w:rsidP="004E60D2">
      <w:pPr>
        <w:pStyle w:val="ListParagraph"/>
        <w:numPr>
          <w:ilvl w:val="0"/>
          <w:numId w:val="27"/>
        </w:numPr>
        <w:spacing w:after="0" w:line="240" w:lineRule="auto"/>
        <w:contextualSpacing w:val="0"/>
        <w:rPr>
          <w:rFonts w:cs="Calibri"/>
          <w:sz w:val="24"/>
          <w:szCs w:val="24"/>
        </w:rPr>
      </w:pPr>
      <w:r w:rsidRPr="009919AA">
        <w:rPr>
          <w:rFonts w:cs="Calibri"/>
          <w:sz w:val="24"/>
          <w:szCs w:val="24"/>
        </w:rPr>
        <w:t>General head-to-toe assessment</w:t>
      </w:r>
    </w:p>
    <w:p w14:paraId="1DEBA5FB" w14:textId="634E7EC1" w:rsidR="007D6C55" w:rsidRPr="009919AA" w:rsidRDefault="00CB2003" w:rsidP="004E60D2">
      <w:pPr>
        <w:pStyle w:val="ListParagraph"/>
        <w:numPr>
          <w:ilvl w:val="0"/>
          <w:numId w:val="27"/>
        </w:numPr>
        <w:spacing w:after="0" w:line="240" w:lineRule="auto"/>
        <w:contextualSpacing w:val="0"/>
        <w:rPr>
          <w:rFonts w:cs="Calibri"/>
          <w:sz w:val="24"/>
          <w:szCs w:val="24"/>
        </w:rPr>
      </w:pPr>
      <w:r w:rsidRPr="009919AA">
        <w:rPr>
          <w:rFonts w:cs="Calibri"/>
          <w:sz w:val="24"/>
          <w:szCs w:val="24"/>
        </w:rPr>
        <w:t>IV fluid and line management</w:t>
      </w:r>
    </w:p>
    <w:p w14:paraId="55619252" w14:textId="77777777" w:rsidR="004E60D2" w:rsidRPr="009919AA" w:rsidRDefault="004E60D2" w:rsidP="004E60D2">
      <w:pPr>
        <w:rPr>
          <w:rFonts w:ascii="Calibri" w:hAnsi="Calibri" w:cs="Calibri"/>
        </w:rPr>
      </w:pPr>
    </w:p>
    <w:p w14:paraId="744B561D" w14:textId="7DE850CF" w:rsidR="00903BCF" w:rsidRPr="009919AA" w:rsidRDefault="00903BCF" w:rsidP="004E60D2">
      <w:pPr>
        <w:rPr>
          <w:rFonts w:ascii="Calibri" w:hAnsi="Calibri" w:cs="Calibri"/>
        </w:rPr>
      </w:pPr>
    </w:p>
    <w:p w14:paraId="1792CBCB" w14:textId="77777777" w:rsidR="00903BCF" w:rsidRPr="009919AA" w:rsidRDefault="00903BCF" w:rsidP="00903BCF">
      <w:pPr>
        <w:pStyle w:val="Heading2"/>
        <w:rPr>
          <w:rFonts w:ascii="Calibri" w:hAnsi="Calibri" w:cs="Calibri"/>
          <w:color w:val="274191"/>
          <w:sz w:val="36"/>
          <w:szCs w:val="36"/>
        </w:rPr>
      </w:pPr>
      <w:r w:rsidRPr="009919AA">
        <w:rPr>
          <w:rFonts w:ascii="Calibri" w:hAnsi="Calibri" w:cs="Calibri"/>
          <w:color w:val="274191"/>
          <w:sz w:val="36"/>
          <w:szCs w:val="36"/>
        </w:rPr>
        <w:t>Cognitive Activities Required Prior to Simulation</w:t>
      </w:r>
    </w:p>
    <w:p w14:paraId="75A0F320" w14:textId="77777777" w:rsidR="00767A7A" w:rsidRPr="009919AA" w:rsidRDefault="00767A7A" w:rsidP="00767A7A">
      <w:pPr>
        <w:rPr>
          <w:rFonts w:ascii="Calibri" w:hAnsi="Calibri" w:cs="Calibri"/>
        </w:rPr>
      </w:pPr>
    </w:p>
    <w:p w14:paraId="3A9BFE4C" w14:textId="77777777" w:rsidR="00767A7A" w:rsidRPr="009919AA" w:rsidRDefault="00767A7A" w:rsidP="00767A7A">
      <w:pPr>
        <w:rPr>
          <w:rFonts w:ascii="Calibri" w:hAnsi="Calibri" w:cs="Calibri"/>
        </w:rPr>
      </w:pPr>
      <w:r w:rsidRPr="009919AA">
        <w:rPr>
          <w:rFonts w:ascii="Calibri" w:hAnsi="Calibri" w:cs="Calibri"/>
        </w:rPr>
        <w:t>Use textbook and other faculty-directed resources to review:</w:t>
      </w:r>
    </w:p>
    <w:p w14:paraId="0D778433" w14:textId="77777777" w:rsidR="00767A7A" w:rsidRPr="009919AA" w:rsidRDefault="00767A7A" w:rsidP="00767A7A">
      <w:pPr>
        <w:numPr>
          <w:ilvl w:val="0"/>
          <w:numId w:val="13"/>
        </w:numPr>
        <w:rPr>
          <w:rFonts w:ascii="Calibri" w:hAnsi="Calibri" w:cs="Calibri"/>
        </w:rPr>
      </w:pPr>
      <w:r w:rsidRPr="009919AA">
        <w:rPr>
          <w:rFonts w:ascii="Calibri" w:hAnsi="Calibri" w:cs="Calibri"/>
        </w:rPr>
        <w:t>General care of the older adult</w:t>
      </w:r>
    </w:p>
    <w:p w14:paraId="3D176328" w14:textId="77777777" w:rsidR="00767A7A" w:rsidRPr="009919AA" w:rsidRDefault="00767A7A" w:rsidP="00767A7A">
      <w:pPr>
        <w:numPr>
          <w:ilvl w:val="0"/>
          <w:numId w:val="13"/>
        </w:numPr>
        <w:rPr>
          <w:rFonts w:ascii="Calibri" w:hAnsi="Calibri" w:cs="Calibri"/>
        </w:rPr>
      </w:pPr>
      <w:r w:rsidRPr="009919AA">
        <w:rPr>
          <w:rFonts w:ascii="Calibri" w:hAnsi="Calibri" w:cs="Calibri"/>
        </w:rPr>
        <w:t>Confusion in older adults</w:t>
      </w:r>
    </w:p>
    <w:p w14:paraId="4543CC13" w14:textId="77777777" w:rsidR="00767A7A" w:rsidRPr="009919AA" w:rsidRDefault="00767A7A" w:rsidP="00767A7A">
      <w:pPr>
        <w:numPr>
          <w:ilvl w:val="0"/>
          <w:numId w:val="13"/>
        </w:numPr>
        <w:rPr>
          <w:rFonts w:ascii="Calibri" w:hAnsi="Calibri" w:cs="Calibri"/>
        </w:rPr>
      </w:pPr>
      <w:r w:rsidRPr="009919AA">
        <w:rPr>
          <w:rFonts w:ascii="Calibri" w:hAnsi="Calibri" w:cs="Calibri"/>
        </w:rPr>
        <w:t>Geriatric syndromes</w:t>
      </w:r>
    </w:p>
    <w:p w14:paraId="54F8C6DF" w14:textId="77777777" w:rsidR="00767A7A" w:rsidRPr="009919AA" w:rsidRDefault="00767A7A" w:rsidP="00767A7A">
      <w:pPr>
        <w:rPr>
          <w:rFonts w:ascii="Calibri" w:hAnsi="Calibri" w:cs="Calibri"/>
        </w:rPr>
      </w:pPr>
    </w:p>
    <w:p w14:paraId="66F24E46" w14:textId="08210AD0" w:rsidR="00DE3F21" w:rsidRPr="009919AA" w:rsidRDefault="00DE3F21" w:rsidP="00C30A56">
      <w:pPr>
        <w:spacing w:line="276" w:lineRule="auto"/>
        <w:rPr>
          <w:rFonts w:ascii="Calibri" w:hAnsi="Calibri" w:cs="Calibri"/>
        </w:rPr>
      </w:pPr>
      <w:bookmarkStart w:id="0" w:name="_Hlk509498520"/>
      <w:r w:rsidRPr="009919AA">
        <w:rPr>
          <w:rFonts w:ascii="Calibri" w:hAnsi="Calibri" w:cs="Calibri"/>
        </w:rPr>
        <w:t>Review the Essential Nursing Actions in the ACE</w:t>
      </w:r>
      <w:r w:rsidR="00F11A3D" w:rsidRPr="009919AA">
        <w:rPr>
          <w:rFonts w:ascii="Calibri" w:hAnsi="Calibri" w:cs="Calibri"/>
        </w:rPr>
        <w:t>.</w:t>
      </w:r>
      <w:r w:rsidRPr="009919AA">
        <w:rPr>
          <w:rFonts w:ascii="Calibri" w:hAnsi="Calibri" w:cs="Calibri"/>
        </w:rPr>
        <w:t>S Framework</w:t>
      </w:r>
      <w:r w:rsidRPr="009919AA">
        <w:rPr>
          <w:rStyle w:val="Hyperlink"/>
          <w:rFonts w:ascii="Calibri" w:hAnsi="Calibri" w:cs="Calibri"/>
          <w:color w:val="auto"/>
          <w:u w:val="none"/>
        </w:rPr>
        <w:t xml:space="preserve"> at</w:t>
      </w:r>
      <w:r w:rsidR="007C7AED" w:rsidRPr="009919AA">
        <w:rPr>
          <w:rStyle w:val="Hyperlink"/>
          <w:rFonts w:ascii="Calibri" w:hAnsi="Calibri" w:cs="Calibri"/>
          <w:color w:val="auto"/>
          <w:u w:val="none"/>
        </w:rPr>
        <w:t xml:space="preserve">: </w:t>
      </w:r>
      <w:hyperlink r:id="rId11" w:history="1">
        <w:r w:rsidR="007F68CA" w:rsidRPr="009919AA">
          <w:rPr>
            <w:rStyle w:val="Hyperlink"/>
            <w:rFonts w:ascii="Calibri" w:hAnsi="Calibri" w:cs="Calibri"/>
          </w:rPr>
          <w:t>https://www.nln.org/education/teaching-resources/professional-development-programsteaching-resourcesace-all/ace-s/nln-ace-s-framework</w:t>
        </w:r>
      </w:hyperlink>
    </w:p>
    <w:bookmarkEnd w:id="0"/>
    <w:p w14:paraId="78B1B788" w14:textId="77777777" w:rsidR="00767A7A" w:rsidRPr="009919AA" w:rsidRDefault="00767A7A" w:rsidP="00767A7A">
      <w:pPr>
        <w:rPr>
          <w:rFonts w:ascii="Calibri" w:hAnsi="Calibri" w:cs="Calibri"/>
        </w:rPr>
      </w:pPr>
    </w:p>
    <w:p w14:paraId="6D490553" w14:textId="09668762" w:rsidR="006373ED" w:rsidRPr="009919AA" w:rsidRDefault="009162DD" w:rsidP="00767A7A">
      <w:pPr>
        <w:rPr>
          <w:rFonts w:ascii="Calibri" w:hAnsi="Calibri" w:cs="Calibri"/>
        </w:rPr>
      </w:pPr>
      <w:r w:rsidRPr="009919AA">
        <w:rPr>
          <w:rFonts w:ascii="Calibri" w:hAnsi="Calibri" w:cs="Calibri"/>
        </w:rPr>
        <w:t xml:space="preserve">Review </w:t>
      </w:r>
      <w:r w:rsidR="00767A7A" w:rsidRPr="009919AA">
        <w:rPr>
          <w:rFonts w:ascii="Calibri" w:hAnsi="Calibri" w:cs="Calibri"/>
        </w:rPr>
        <w:t xml:space="preserve">Katz Index of Independence </w:t>
      </w:r>
      <w:r w:rsidR="00BA1BFC" w:rsidRPr="009919AA">
        <w:rPr>
          <w:rFonts w:ascii="Calibri" w:hAnsi="Calibri" w:cs="Calibri"/>
        </w:rPr>
        <w:t xml:space="preserve">in Activities of Daily Living </w:t>
      </w:r>
      <w:r w:rsidRPr="009919AA">
        <w:rPr>
          <w:rFonts w:ascii="Calibri" w:hAnsi="Calibri" w:cs="Calibri"/>
        </w:rPr>
        <w:t>t</w:t>
      </w:r>
      <w:r w:rsidR="00767A7A" w:rsidRPr="009919AA">
        <w:rPr>
          <w:rFonts w:ascii="Calibri" w:hAnsi="Calibri" w:cs="Calibri"/>
        </w:rPr>
        <w:t xml:space="preserve">ool in the </w:t>
      </w:r>
      <w:r w:rsidR="00767A7A" w:rsidRPr="009919AA">
        <w:rPr>
          <w:rFonts w:ascii="Calibri" w:hAnsi="Calibri" w:cs="Calibri"/>
          <w:i/>
        </w:rPr>
        <w:t>Try This</w:t>
      </w:r>
      <w:r w:rsidR="00B70120" w:rsidRPr="009919AA">
        <w:rPr>
          <w:rFonts w:ascii="Calibri" w:hAnsi="Calibri" w:cs="Calibri"/>
          <w:i/>
        </w:rPr>
        <w:t>:</w:t>
      </w:r>
      <w:r w:rsidR="00767A7A" w:rsidRPr="009919AA">
        <w:rPr>
          <w:rFonts w:ascii="Calibri" w:hAnsi="Calibri" w:cs="Calibri"/>
        </w:rPr>
        <w:t xml:space="preserve"> ® </w:t>
      </w:r>
      <w:r w:rsidR="00767A7A" w:rsidRPr="009919AA">
        <w:rPr>
          <w:rFonts w:ascii="Calibri" w:hAnsi="Calibri" w:cs="Calibri"/>
          <w:i/>
        </w:rPr>
        <w:t>Series</w:t>
      </w:r>
      <w:r w:rsidR="00767A7A" w:rsidRPr="009919AA">
        <w:rPr>
          <w:rFonts w:ascii="Calibri" w:hAnsi="Calibri" w:cs="Calibri"/>
        </w:rPr>
        <w:t xml:space="preserve"> available at </w:t>
      </w:r>
      <w:hyperlink r:id="rId12" w:history="1">
        <w:r w:rsidR="00B70120" w:rsidRPr="009919AA">
          <w:rPr>
            <w:rStyle w:val="Hyperlink"/>
            <w:rFonts w:ascii="Calibri" w:hAnsi="Calibri" w:cs="Calibri"/>
          </w:rPr>
          <w:t>https://hign.org/consultgeri/try-this-series</w:t>
        </w:r>
      </w:hyperlink>
      <w:r w:rsidR="00B70120" w:rsidRPr="009919AA">
        <w:rPr>
          <w:rFonts w:ascii="Calibri" w:hAnsi="Calibri" w:cs="Calibri"/>
        </w:rPr>
        <w:t>.</w:t>
      </w:r>
    </w:p>
    <w:p w14:paraId="3627C513" w14:textId="77777777" w:rsidR="00B70120" w:rsidRPr="009919AA" w:rsidRDefault="00B70120" w:rsidP="00767A7A">
      <w:pPr>
        <w:rPr>
          <w:rFonts w:ascii="Calibri" w:hAnsi="Calibri" w:cs="Calibri"/>
          <w:u w:val="single"/>
        </w:rPr>
      </w:pPr>
    </w:p>
    <w:p w14:paraId="255E3358" w14:textId="77777777" w:rsidR="006373ED" w:rsidRPr="009919AA" w:rsidRDefault="006373ED" w:rsidP="006373ED">
      <w:pPr>
        <w:rPr>
          <w:rFonts w:ascii="Calibri" w:hAnsi="Calibri" w:cs="Calibri"/>
        </w:rPr>
      </w:pPr>
    </w:p>
    <w:p w14:paraId="50BC5199" w14:textId="77777777" w:rsidR="00764E0A" w:rsidRPr="009919AA" w:rsidRDefault="00764E0A" w:rsidP="00764E0A">
      <w:pPr>
        <w:rPr>
          <w:rFonts w:ascii="Calibri" w:hAnsi="Calibri" w:cs="Calibri"/>
          <w:color w:val="274191"/>
          <w:sz w:val="36"/>
          <w:szCs w:val="36"/>
        </w:rPr>
      </w:pPr>
      <w:r w:rsidRPr="009919AA">
        <w:rPr>
          <w:rFonts w:ascii="Calibri" w:hAnsi="Calibri" w:cs="Calibri"/>
          <w:color w:val="274191"/>
          <w:sz w:val="36"/>
          <w:szCs w:val="36"/>
        </w:rPr>
        <w:t>Simulation Learning Objectives</w:t>
      </w:r>
    </w:p>
    <w:p w14:paraId="63933279" w14:textId="77777777" w:rsidR="00764E0A" w:rsidRPr="009919AA" w:rsidRDefault="00764E0A" w:rsidP="00764E0A">
      <w:pPr>
        <w:rPr>
          <w:rFonts w:ascii="Calibri" w:hAnsi="Calibri" w:cs="Calibri"/>
          <w:b/>
        </w:rPr>
      </w:pPr>
    </w:p>
    <w:p w14:paraId="21042845" w14:textId="77777777" w:rsidR="00764E0A" w:rsidRPr="009919AA" w:rsidRDefault="00764E0A" w:rsidP="00764E0A">
      <w:pPr>
        <w:rPr>
          <w:rFonts w:ascii="Calibri" w:hAnsi="Calibri" w:cs="Calibri"/>
          <w:color w:val="274191"/>
          <w:sz w:val="28"/>
        </w:rPr>
      </w:pPr>
      <w:r w:rsidRPr="009919AA">
        <w:rPr>
          <w:rFonts w:ascii="Calibri" w:hAnsi="Calibri" w:cs="Calibri"/>
          <w:color w:val="274191"/>
          <w:sz w:val="28"/>
        </w:rPr>
        <w:t>General Objectives</w:t>
      </w:r>
    </w:p>
    <w:p w14:paraId="3789B084" w14:textId="77777777" w:rsidR="00764E0A" w:rsidRPr="009919AA" w:rsidRDefault="00764E0A" w:rsidP="00764E0A">
      <w:pPr>
        <w:rPr>
          <w:rFonts w:ascii="Calibri" w:hAnsi="Calibri" w:cs="Calibri"/>
          <w:b/>
        </w:rPr>
      </w:pPr>
    </w:p>
    <w:p w14:paraId="38457C70" w14:textId="77777777" w:rsidR="009C339F" w:rsidRPr="009919AA" w:rsidRDefault="009C339F" w:rsidP="009C339F">
      <w:pPr>
        <w:pStyle w:val="NormalWeb"/>
        <w:numPr>
          <w:ilvl w:val="0"/>
          <w:numId w:val="14"/>
        </w:numPr>
        <w:spacing w:before="0" w:beforeAutospacing="0" w:after="0" w:afterAutospacing="0"/>
        <w:rPr>
          <w:rFonts w:ascii="Calibri" w:hAnsi="Calibri" w:cs="Calibri"/>
        </w:rPr>
      </w:pPr>
      <w:r w:rsidRPr="009919AA">
        <w:rPr>
          <w:rFonts w:ascii="Calibri" w:hAnsi="Calibri" w:cs="Calibri"/>
        </w:rPr>
        <w:t>Practice standard precautions.</w:t>
      </w:r>
    </w:p>
    <w:p w14:paraId="5CC3AF46" w14:textId="77777777" w:rsidR="009C339F" w:rsidRPr="009919AA" w:rsidRDefault="009C339F" w:rsidP="009C339F">
      <w:pPr>
        <w:pStyle w:val="NormalWeb"/>
        <w:numPr>
          <w:ilvl w:val="0"/>
          <w:numId w:val="14"/>
        </w:numPr>
        <w:spacing w:before="0" w:beforeAutospacing="0" w:after="0" w:afterAutospacing="0"/>
        <w:rPr>
          <w:rFonts w:ascii="Calibri" w:hAnsi="Calibri" w:cs="Calibri"/>
        </w:rPr>
      </w:pPr>
      <w:r w:rsidRPr="009919AA">
        <w:rPr>
          <w:rFonts w:ascii="Calibri" w:hAnsi="Calibri" w:cs="Calibri"/>
        </w:rPr>
        <w:t>Employ strategies to reduce risk of harm to the patient.</w:t>
      </w:r>
    </w:p>
    <w:p w14:paraId="5A28016C" w14:textId="77777777" w:rsidR="009C339F" w:rsidRPr="009919AA" w:rsidRDefault="009C339F" w:rsidP="009C339F">
      <w:pPr>
        <w:pStyle w:val="NormalWeb"/>
        <w:numPr>
          <w:ilvl w:val="0"/>
          <w:numId w:val="14"/>
        </w:numPr>
        <w:spacing w:before="0" w:beforeAutospacing="0" w:after="0" w:afterAutospacing="0"/>
        <w:rPr>
          <w:rFonts w:ascii="Calibri" w:hAnsi="Calibri" w:cs="Calibri"/>
        </w:rPr>
      </w:pPr>
      <w:r w:rsidRPr="009919AA">
        <w:rPr>
          <w:rFonts w:ascii="Calibri" w:hAnsi="Calibri" w:cs="Calibri"/>
        </w:rPr>
        <w:t>Conduct assessments appropriate for care of patient in an organized and systematic manner.</w:t>
      </w:r>
    </w:p>
    <w:p w14:paraId="4BCB62C7" w14:textId="77777777" w:rsidR="009C339F" w:rsidRPr="009919AA" w:rsidRDefault="009C339F" w:rsidP="009C339F">
      <w:pPr>
        <w:pStyle w:val="NormalWeb"/>
        <w:numPr>
          <w:ilvl w:val="0"/>
          <w:numId w:val="14"/>
        </w:numPr>
        <w:spacing w:before="0" w:beforeAutospacing="0" w:after="0" w:afterAutospacing="0"/>
        <w:rPr>
          <w:rFonts w:ascii="Calibri" w:hAnsi="Calibri" w:cs="Calibri"/>
        </w:rPr>
      </w:pPr>
      <w:r w:rsidRPr="009919AA">
        <w:rPr>
          <w:rFonts w:ascii="Calibri" w:hAnsi="Calibri" w:cs="Calibri"/>
        </w:rPr>
        <w:t>Perform priority nursing actions based on assessment and clinical data</w:t>
      </w:r>
      <w:r w:rsidRPr="009919AA">
        <w:rPr>
          <w:rFonts w:ascii="Calibri" w:hAnsi="Calibri" w:cs="Calibri"/>
          <w:i/>
          <w:iCs/>
        </w:rPr>
        <w:t>.</w:t>
      </w:r>
    </w:p>
    <w:p w14:paraId="54993E43" w14:textId="77777777" w:rsidR="009C339F" w:rsidRPr="009919AA" w:rsidRDefault="009C339F" w:rsidP="009C339F">
      <w:pPr>
        <w:pStyle w:val="NormalWeb"/>
        <w:numPr>
          <w:ilvl w:val="0"/>
          <w:numId w:val="14"/>
        </w:numPr>
        <w:spacing w:before="0" w:beforeAutospacing="0" w:after="0" w:afterAutospacing="0"/>
        <w:rPr>
          <w:rFonts w:ascii="Calibri" w:hAnsi="Calibri" w:cs="Calibri"/>
        </w:rPr>
      </w:pPr>
      <w:r w:rsidRPr="009919AA">
        <w:rPr>
          <w:rFonts w:ascii="Calibri" w:hAnsi="Calibri" w:cs="Calibri"/>
        </w:rPr>
        <w:t>Reassess/monitor patient status following nursing interventions.</w:t>
      </w:r>
    </w:p>
    <w:p w14:paraId="15F6859B" w14:textId="77777777" w:rsidR="009C339F" w:rsidRPr="009919AA" w:rsidRDefault="009C339F" w:rsidP="009C339F">
      <w:pPr>
        <w:pStyle w:val="NormalWeb"/>
        <w:numPr>
          <w:ilvl w:val="0"/>
          <w:numId w:val="14"/>
        </w:numPr>
        <w:spacing w:before="0" w:beforeAutospacing="0" w:after="0" w:afterAutospacing="0"/>
        <w:rPr>
          <w:rFonts w:ascii="Calibri" w:hAnsi="Calibri" w:cs="Calibri"/>
          <w:szCs w:val="22"/>
        </w:rPr>
      </w:pPr>
      <w:r w:rsidRPr="009919AA">
        <w:rPr>
          <w:rFonts w:ascii="Calibri" w:hAnsi="Calibri" w:cs="Calibri"/>
        </w:rPr>
        <w:t>Communicate with patient and family in a manner that illustrates caring, reflects cultural awareness, and addresses</w:t>
      </w:r>
      <w:r w:rsidRPr="009919AA">
        <w:rPr>
          <w:rFonts w:ascii="Calibri" w:hAnsi="Calibri" w:cs="Calibri"/>
          <w:szCs w:val="22"/>
        </w:rPr>
        <w:t xml:space="preserve"> psychosocial needs.</w:t>
      </w:r>
    </w:p>
    <w:p w14:paraId="2D70490D" w14:textId="77777777" w:rsidR="009C339F" w:rsidRPr="009919AA" w:rsidRDefault="009C339F" w:rsidP="009C339F">
      <w:pPr>
        <w:pStyle w:val="NormalWeb"/>
        <w:numPr>
          <w:ilvl w:val="0"/>
          <w:numId w:val="14"/>
        </w:numPr>
        <w:spacing w:before="0" w:beforeAutospacing="0" w:after="0" w:afterAutospacing="0"/>
        <w:rPr>
          <w:rFonts w:ascii="Calibri" w:hAnsi="Calibri" w:cs="Calibri"/>
          <w:szCs w:val="22"/>
        </w:rPr>
      </w:pPr>
      <w:r w:rsidRPr="009919AA">
        <w:rPr>
          <w:rFonts w:ascii="Calibri" w:hAnsi="Calibri" w:cs="Calibri"/>
          <w:szCs w:val="22"/>
        </w:rPr>
        <w:t>Communicate appropriately with other health care team members in a timely, organized, patient-specific manner.</w:t>
      </w:r>
    </w:p>
    <w:p w14:paraId="47AF44F9" w14:textId="77777777" w:rsidR="009C339F" w:rsidRPr="009919AA" w:rsidRDefault="009C339F" w:rsidP="009C339F">
      <w:pPr>
        <w:pStyle w:val="NormalWeb"/>
        <w:numPr>
          <w:ilvl w:val="0"/>
          <w:numId w:val="14"/>
        </w:numPr>
        <w:spacing w:before="0" w:beforeAutospacing="0" w:after="0" w:afterAutospacing="0"/>
        <w:rPr>
          <w:rFonts w:ascii="Calibri" w:hAnsi="Calibri" w:cs="Calibri"/>
          <w:szCs w:val="22"/>
        </w:rPr>
      </w:pPr>
      <w:r w:rsidRPr="009919AA">
        <w:rPr>
          <w:rFonts w:ascii="Calibri" w:hAnsi="Calibri" w:cs="Calibri"/>
          <w:szCs w:val="22"/>
        </w:rPr>
        <w:t>Make clinical judgments and decisions that are evidence-based.</w:t>
      </w:r>
    </w:p>
    <w:p w14:paraId="29F5E8B6" w14:textId="77777777" w:rsidR="009C339F" w:rsidRPr="009919AA" w:rsidRDefault="009C339F" w:rsidP="009C339F">
      <w:pPr>
        <w:pStyle w:val="NormalWeb"/>
        <w:numPr>
          <w:ilvl w:val="0"/>
          <w:numId w:val="14"/>
        </w:numPr>
        <w:spacing w:before="0" w:beforeAutospacing="0" w:after="0" w:afterAutospacing="0"/>
        <w:rPr>
          <w:rFonts w:ascii="Calibri" w:hAnsi="Calibri" w:cs="Calibri"/>
          <w:szCs w:val="22"/>
        </w:rPr>
      </w:pPr>
      <w:r w:rsidRPr="009919AA">
        <w:rPr>
          <w:rFonts w:ascii="Calibri" w:hAnsi="Calibri" w:cs="Calibri"/>
          <w:szCs w:val="22"/>
        </w:rPr>
        <w:t>Practice within nursing scope of practice.</w:t>
      </w:r>
    </w:p>
    <w:p w14:paraId="59ED694E" w14:textId="77777777" w:rsidR="009C339F" w:rsidRPr="009919AA" w:rsidRDefault="009C339F" w:rsidP="009C339F">
      <w:pPr>
        <w:pStyle w:val="NormalWeb"/>
        <w:numPr>
          <w:ilvl w:val="0"/>
          <w:numId w:val="14"/>
        </w:numPr>
        <w:spacing w:before="0" w:beforeAutospacing="0" w:after="0" w:afterAutospacing="0"/>
        <w:rPr>
          <w:rFonts w:ascii="Calibri" w:hAnsi="Calibri" w:cs="Calibri"/>
          <w:szCs w:val="22"/>
        </w:rPr>
      </w:pPr>
      <w:r w:rsidRPr="009919AA">
        <w:rPr>
          <w:rFonts w:ascii="Calibri" w:hAnsi="Calibri" w:cs="Calibri"/>
          <w:szCs w:val="22"/>
        </w:rPr>
        <w:t xml:space="preserve">Demonstrate knowledge of legal and ethical obligations. </w:t>
      </w:r>
    </w:p>
    <w:p w14:paraId="346F1B6A" w14:textId="77777777" w:rsidR="00B70120" w:rsidRPr="009919AA" w:rsidRDefault="00B70120" w:rsidP="00764E0A">
      <w:pPr>
        <w:rPr>
          <w:rFonts w:ascii="Calibri" w:hAnsi="Calibri" w:cs="Calibri"/>
        </w:rPr>
      </w:pPr>
    </w:p>
    <w:p w14:paraId="50B97F45" w14:textId="77777777" w:rsidR="00764E0A" w:rsidRPr="009919AA" w:rsidRDefault="00764E0A" w:rsidP="00764E0A">
      <w:pPr>
        <w:rPr>
          <w:rFonts w:ascii="Calibri" w:hAnsi="Calibri" w:cs="Calibri"/>
          <w:color w:val="274191"/>
          <w:sz w:val="28"/>
        </w:rPr>
      </w:pPr>
      <w:r w:rsidRPr="009919AA">
        <w:rPr>
          <w:rFonts w:ascii="Calibri" w:hAnsi="Calibri" w:cs="Calibri"/>
          <w:color w:val="274191"/>
          <w:sz w:val="28"/>
        </w:rPr>
        <w:t>Simulation Scenario Objectives</w:t>
      </w:r>
    </w:p>
    <w:p w14:paraId="77544F08" w14:textId="77777777" w:rsidR="00764E0A" w:rsidRPr="009919AA" w:rsidRDefault="00764E0A" w:rsidP="00764E0A">
      <w:pPr>
        <w:rPr>
          <w:rFonts w:ascii="Calibri" w:hAnsi="Calibri" w:cs="Calibri"/>
          <w:u w:val="single"/>
        </w:rPr>
      </w:pPr>
    </w:p>
    <w:p w14:paraId="7868E55B" w14:textId="4CAA7B3E" w:rsidR="00767A7A" w:rsidRPr="00DF6CD0" w:rsidRDefault="00767A7A" w:rsidP="00DF6CD0">
      <w:pPr>
        <w:pStyle w:val="NormalWeb"/>
        <w:numPr>
          <w:ilvl w:val="0"/>
          <w:numId w:val="30"/>
        </w:numPr>
        <w:spacing w:before="0" w:beforeAutospacing="0" w:after="0" w:afterAutospacing="0"/>
        <w:rPr>
          <w:rFonts w:ascii="Calibri" w:hAnsi="Calibri" w:cs="Calibri"/>
        </w:rPr>
      </w:pPr>
      <w:r w:rsidRPr="00DF6CD0">
        <w:rPr>
          <w:rFonts w:ascii="Calibri" w:hAnsi="Calibri" w:cs="Calibri"/>
        </w:rPr>
        <w:t>Assess level of independence using the Katz Index of Independence</w:t>
      </w:r>
      <w:r w:rsidR="00BA1BFC" w:rsidRPr="00DF6CD0">
        <w:rPr>
          <w:rFonts w:ascii="Calibri" w:hAnsi="Calibri" w:cs="Calibri"/>
        </w:rPr>
        <w:t xml:space="preserve"> in Activities of Daily Living</w:t>
      </w:r>
    </w:p>
    <w:p w14:paraId="6B33D336" w14:textId="77777777" w:rsidR="00764E0A" w:rsidRPr="00DF6CD0" w:rsidRDefault="00C25D87" w:rsidP="00DF6CD0">
      <w:pPr>
        <w:pStyle w:val="NormalWeb"/>
        <w:numPr>
          <w:ilvl w:val="0"/>
          <w:numId w:val="30"/>
        </w:numPr>
        <w:spacing w:before="0" w:beforeAutospacing="0" w:after="0" w:afterAutospacing="0"/>
        <w:rPr>
          <w:rFonts w:ascii="Calibri" w:hAnsi="Calibri" w:cs="Calibri"/>
        </w:rPr>
      </w:pPr>
      <w:r w:rsidRPr="00DF6CD0">
        <w:rPr>
          <w:rFonts w:ascii="Calibri" w:hAnsi="Calibri" w:cs="Calibri"/>
        </w:rPr>
        <w:lastRenderedPageBreak/>
        <w:t>Discuss resources that can assist in maintaining independence</w:t>
      </w:r>
    </w:p>
    <w:p w14:paraId="3E3AA1E6" w14:textId="77777777" w:rsidR="00DF0D73" w:rsidRPr="00DF6CD0" w:rsidRDefault="00C25D87" w:rsidP="00DF6CD0">
      <w:pPr>
        <w:pStyle w:val="NormalWeb"/>
        <w:numPr>
          <w:ilvl w:val="0"/>
          <w:numId w:val="30"/>
        </w:numPr>
        <w:spacing w:before="0" w:beforeAutospacing="0" w:after="0" w:afterAutospacing="0"/>
        <w:rPr>
          <w:rFonts w:ascii="Calibri" w:hAnsi="Calibri" w:cs="Calibri"/>
        </w:rPr>
      </w:pPr>
      <w:r w:rsidRPr="00DF6CD0">
        <w:rPr>
          <w:rFonts w:ascii="Calibri" w:hAnsi="Calibri" w:cs="Calibri"/>
        </w:rPr>
        <w:t>Discontinue IV</w:t>
      </w:r>
      <w:r w:rsidR="00DF0D73" w:rsidRPr="00DF6CD0">
        <w:rPr>
          <w:rFonts w:ascii="Calibri" w:hAnsi="Calibri" w:cs="Calibri"/>
        </w:rPr>
        <w:t xml:space="preserve"> fluids</w:t>
      </w:r>
    </w:p>
    <w:p w14:paraId="6A61C1F4" w14:textId="77777777" w:rsidR="00C25D87" w:rsidRPr="00DF6CD0" w:rsidRDefault="00DF0D73" w:rsidP="00DF6CD0">
      <w:pPr>
        <w:pStyle w:val="NormalWeb"/>
        <w:numPr>
          <w:ilvl w:val="0"/>
          <w:numId w:val="30"/>
        </w:numPr>
        <w:spacing w:before="0" w:beforeAutospacing="0" w:after="0" w:afterAutospacing="0"/>
        <w:rPr>
          <w:rFonts w:ascii="Calibri" w:hAnsi="Calibri" w:cs="Calibri"/>
        </w:rPr>
      </w:pPr>
      <w:r w:rsidRPr="00DF6CD0">
        <w:rPr>
          <w:rFonts w:ascii="Calibri" w:hAnsi="Calibri" w:cs="Calibri"/>
        </w:rPr>
        <w:t>Saline lock IV line</w:t>
      </w:r>
    </w:p>
    <w:p w14:paraId="435A9FD5" w14:textId="77777777" w:rsidR="00C25D87" w:rsidRPr="00DF6CD0" w:rsidRDefault="00017F25" w:rsidP="00DF6CD0">
      <w:pPr>
        <w:pStyle w:val="NormalWeb"/>
        <w:numPr>
          <w:ilvl w:val="0"/>
          <w:numId w:val="30"/>
        </w:numPr>
        <w:spacing w:before="0" w:beforeAutospacing="0" w:after="0" w:afterAutospacing="0"/>
        <w:rPr>
          <w:rFonts w:ascii="Calibri" w:hAnsi="Calibri" w:cs="Calibri"/>
        </w:rPr>
      </w:pPr>
      <w:r w:rsidRPr="00DF6CD0">
        <w:rPr>
          <w:rFonts w:ascii="Calibri" w:hAnsi="Calibri" w:cs="Calibri"/>
        </w:rPr>
        <w:t>Assess knowledge of medications and teach as needed</w:t>
      </w:r>
    </w:p>
    <w:p w14:paraId="6D560475" w14:textId="77777777" w:rsidR="006373ED" w:rsidRPr="009919AA" w:rsidRDefault="006373ED" w:rsidP="00EB5DF5">
      <w:pPr>
        <w:rPr>
          <w:rFonts w:ascii="Calibri" w:hAnsi="Calibri" w:cs="Calibri"/>
        </w:rPr>
      </w:pPr>
    </w:p>
    <w:p w14:paraId="67002A58" w14:textId="77777777" w:rsidR="005A4094" w:rsidRPr="009919AA" w:rsidRDefault="005A4094" w:rsidP="00EB5DF5">
      <w:pPr>
        <w:rPr>
          <w:rFonts w:ascii="Calibri" w:hAnsi="Calibri" w:cs="Calibri"/>
        </w:rPr>
      </w:pPr>
    </w:p>
    <w:p w14:paraId="091829EB" w14:textId="051823EB" w:rsidR="00EB5DF5" w:rsidRPr="009919AA" w:rsidRDefault="00954846" w:rsidP="00EB5DF5">
      <w:pPr>
        <w:rPr>
          <w:rFonts w:ascii="Calibri" w:hAnsi="Calibri" w:cs="Calibri"/>
          <w:color w:val="274191"/>
          <w:sz w:val="36"/>
          <w:szCs w:val="36"/>
        </w:rPr>
      </w:pPr>
      <w:r w:rsidRPr="009919AA">
        <w:rPr>
          <w:rFonts w:ascii="Calibri" w:hAnsi="Calibri" w:cs="Calibri"/>
          <w:color w:val="274191"/>
          <w:sz w:val="36"/>
          <w:szCs w:val="36"/>
        </w:rPr>
        <w:t xml:space="preserve">Faculty </w:t>
      </w:r>
      <w:r w:rsidR="00EB5DF5" w:rsidRPr="009919AA">
        <w:rPr>
          <w:rFonts w:ascii="Calibri" w:hAnsi="Calibri" w:cs="Calibri"/>
          <w:color w:val="274191"/>
          <w:sz w:val="36"/>
          <w:szCs w:val="36"/>
        </w:rPr>
        <w:t>Reference</w:t>
      </w:r>
    </w:p>
    <w:p w14:paraId="7F0CCAE6" w14:textId="77777777" w:rsidR="00EB5DF5" w:rsidRPr="00DF6CD0" w:rsidRDefault="00EB5DF5" w:rsidP="004E60D2">
      <w:pPr>
        <w:rPr>
          <w:rFonts w:ascii="Calibri" w:hAnsi="Calibri" w:cs="Calibri"/>
          <w:bCs/>
        </w:rPr>
      </w:pPr>
    </w:p>
    <w:p w14:paraId="28D0D20B" w14:textId="6540E20D" w:rsidR="004A0570" w:rsidRPr="009919AA" w:rsidRDefault="00B70120" w:rsidP="00B70120">
      <w:pPr>
        <w:rPr>
          <w:rFonts w:ascii="Calibri" w:hAnsi="Calibri" w:cs="Calibri"/>
        </w:rPr>
      </w:pPr>
      <w:r w:rsidRPr="009919AA">
        <w:rPr>
          <w:rFonts w:ascii="Calibri" w:hAnsi="Calibri" w:cs="Calibri"/>
        </w:rPr>
        <w:t xml:space="preserve">The </w:t>
      </w:r>
      <w:hyperlink r:id="rId13" w:history="1">
        <w:r w:rsidRPr="009919AA">
          <w:rPr>
            <w:rStyle w:val="Hyperlink"/>
            <w:rFonts w:ascii="Calibri" w:hAnsi="Calibri" w:cs="Calibri"/>
          </w:rPr>
          <w:t>Try This:® Series</w:t>
        </w:r>
      </w:hyperlink>
      <w:r w:rsidRPr="009919AA">
        <w:rPr>
          <w:rFonts w:ascii="Calibri" w:hAnsi="Calibri" w:cs="Calibri"/>
        </w:rPr>
        <w:t xml:space="preserve"> from the Hartford Institute for Geriatric Nursing (HIGN) at the NYU Rory Meyers College of Nursing contains many evidence-based assessment tools. The tool, an article about using the tool, and a video illustrating the use of the tool, are all available for your use. </w:t>
      </w:r>
      <w:r w:rsidR="004A0570" w:rsidRPr="009919AA">
        <w:rPr>
          <w:rFonts w:ascii="Calibri" w:hAnsi="Calibri" w:cs="Calibri"/>
        </w:rPr>
        <w:t xml:space="preserve">The following tool </w:t>
      </w:r>
      <w:r w:rsidR="002D4F8D" w:rsidRPr="009919AA">
        <w:rPr>
          <w:rFonts w:ascii="Calibri" w:hAnsi="Calibri" w:cs="Calibri"/>
        </w:rPr>
        <w:t>is recommended</w:t>
      </w:r>
      <w:r w:rsidR="004A0570" w:rsidRPr="009919AA">
        <w:rPr>
          <w:rFonts w:ascii="Calibri" w:hAnsi="Calibri" w:cs="Calibri"/>
        </w:rPr>
        <w:t xml:space="preserve"> for this scenario:</w:t>
      </w:r>
    </w:p>
    <w:p w14:paraId="6E16A677" w14:textId="77777777" w:rsidR="004B64C0" w:rsidRPr="009919AA" w:rsidRDefault="004B64C0" w:rsidP="004E60D2">
      <w:pPr>
        <w:pStyle w:val="Default"/>
        <w:tabs>
          <w:tab w:val="left" w:pos="540"/>
        </w:tabs>
        <w:rPr>
          <w:rFonts w:ascii="Calibri" w:hAnsi="Calibri" w:cs="Calibri"/>
          <w:szCs w:val="22"/>
        </w:rPr>
      </w:pPr>
    </w:p>
    <w:p w14:paraId="75FD2574" w14:textId="4346D649" w:rsidR="004B64C0" w:rsidRPr="009919AA" w:rsidRDefault="00DE3F21" w:rsidP="004E60D2">
      <w:pPr>
        <w:pStyle w:val="ListParagraph"/>
        <w:numPr>
          <w:ilvl w:val="0"/>
          <w:numId w:val="24"/>
        </w:numPr>
        <w:spacing w:after="0" w:line="240" w:lineRule="auto"/>
        <w:contextualSpacing w:val="0"/>
        <w:rPr>
          <w:rFonts w:cs="Calibri"/>
          <w:sz w:val="24"/>
        </w:rPr>
      </w:pPr>
      <w:bookmarkStart w:id="1" w:name="_Hlk509579752"/>
      <w:r w:rsidRPr="009919AA">
        <w:rPr>
          <w:rFonts w:cs="Calibri"/>
          <w:sz w:val="24"/>
        </w:rPr>
        <w:t>Katz Index of Independence</w:t>
      </w:r>
      <w:r w:rsidR="00BA1BFC" w:rsidRPr="009919AA">
        <w:rPr>
          <w:rFonts w:cs="Calibri"/>
          <w:sz w:val="24"/>
        </w:rPr>
        <w:t xml:space="preserve"> in Activities of Daily Living</w:t>
      </w:r>
    </w:p>
    <w:bookmarkEnd w:id="1"/>
    <w:p w14:paraId="0B92C7A8" w14:textId="77777777" w:rsidR="004B64C0" w:rsidRPr="009919AA" w:rsidRDefault="004B64C0" w:rsidP="004E60D2">
      <w:pPr>
        <w:rPr>
          <w:rFonts w:ascii="Calibri" w:hAnsi="Calibri" w:cs="Calibri"/>
          <w:szCs w:val="22"/>
        </w:rPr>
      </w:pPr>
    </w:p>
    <w:p w14:paraId="05E6CDE6" w14:textId="2C8AC97C" w:rsidR="009D2244" w:rsidRPr="009919AA" w:rsidRDefault="004B64C0" w:rsidP="004E60D2">
      <w:pPr>
        <w:rPr>
          <w:rFonts w:ascii="Calibri" w:hAnsi="Calibri" w:cs="Calibri"/>
          <w:bCs/>
        </w:rPr>
      </w:pPr>
      <w:bookmarkStart w:id="2" w:name="_Hlk509498498"/>
      <w:r w:rsidRPr="009919AA">
        <w:rPr>
          <w:rFonts w:ascii="Calibri" w:hAnsi="Calibri" w:cs="Calibri"/>
          <w:szCs w:val="22"/>
        </w:rPr>
        <w:t>Essential Nursing Actions in the ACE</w:t>
      </w:r>
      <w:r w:rsidR="00F11A3D" w:rsidRPr="009919AA">
        <w:rPr>
          <w:rFonts w:ascii="Calibri" w:hAnsi="Calibri" w:cs="Calibri"/>
          <w:szCs w:val="22"/>
        </w:rPr>
        <w:t>.</w:t>
      </w:r>
      <w:r w:rsidRPr="009919AA">
        <w:rPr>
          <w:rFonts w:ascii="Calibri" w:hAnsi="Calibri" w:cs="Calibri"/>
          <w:szCs w:val="22"/>
        </w:rPr>
        <w:t>S Framework</w:t>
      </w:r>
      <w:r w:rsidRPr="009919AA">
        <w:rPr>
          <w:rStyle w:val="Hyperlink"/>
          <w:rFonts w:ascii="Calibri" w:hAnsi="Calibri" w:cs="Calibri"/>
          <w:color w:val="auto"/>
          <w:szCs w:val="22"/>
          <w:u w:val="none"/>
        </w:rPr>
        <w:t xml:space="preserve"> at:</w:t>
      </w:r>
      <w:r w:rsidRPr="009919AA">
        <w:rPr>
          <w:rStyle w:val="Hyperlink"/>
          <w:rFonts w:ascii="Calibri" w:hAnsi="Calibri" w:cs="Calibri"/>
          <w:color w:val="4D75B1"/>
          <w:sz w:val="28"/>
          <w:u w:val="none"/>
        </w:rPr>
        <w:t xml:space="preserve"> </w:t>
      </w:r>
      <w:bookmarkEnd w:id="2"/>
      <w:r w:rsidR="005A4094" w:rsidRPr="009919AA">
        <w:rPr>
          <w:rFonts w:ascii="Calibri" w:hAnsi="Calibri" w:cs="Calibri"/>
        </w:rPr>
        <w:fldChar w:fldCharType="begin"/>
      </w:r>
      <w:r w:rsidR="005A4094" w:rsidRPr="009919AA">
        <w:rPr>
          <w:rFonts w:ascii="Calibri" w:hAnsi="Calibri" w:cs="Calibri"/>
        </w:rPr>
        <w:instrText>HYPERLINK "https://www.nln.org/education/teaching-resources/professional-development-programsteaching-resourcesace-all/ace-s/nln-ace-s-framework"</w:instrText>
      </w:r>
      <w:r w:rsidR="005A4094" w:rsidRPr="009919AA">
        <w:rPr>
          <w:rFonts w:ascii="Calibri" w:hAnsi="Calibri" w:cs="Calibri"/>
        </w:rPr>
      </w:r>
      <w:r w:rsidR="005A4094" w:rsidRPr="009919AA">
        <w:rPr>
          <w:rFonts w:ascii="Calibri" w:hAnsi="Calibri" w:cs="Calibri"/>
        </w:rPr>
        <w:fldChar w:fldCharType="separate"/>
      </w:r>
      <w:r w:rsidR="005A4094" w:rsidRPr="009919AA">
        <w:rPr>
          <w:rStyle w:val="Hyperlink"/>
          <w:rFonts w:ascii="Calibri" w:hAnsi="Calibri" w:cs="Calibri"/>
        </w:rPr>
        <w:t>https://www.nln.org/education/teaching-resources/professional-development-programsteaching-resourcesace-all/ace-s/nln-ace-s-framework</w:t>
      </w:r>
      <w:r w:rsidR="005A4094" w:rsidRPr="009919AA">
        <w:rPr>
          <w:rFonts w:ascii="Calibri" w:hAnsi="Calibri" w:cs="Calibri"/>
        </w:rPr>
        <w:fldChar w:fldCharType="end"/>
      </w:r>
    </w:p>
    <w:p w14:paraId="212D8413" w14:textId="77777777" w:rsidR="008D2864" w:rsidRDefault="008D2864">
      <w:pPr>
        <w:rPr>
          <w:rFonts w:ascii="Calibri" w:hAnsi="Calibri" w:cs="Calibri"/>
          <w:bCs/>
        </w:rPr>
      </w:pPr>
    </w:p>
    <w:p w14:paraId="57D5DCE4" w14:textId="77777777" w:rsidR="0053201F" w:rsidRPr="0053201F" w:rsidRDefault="0053201F" w:rsidP="0053201F">
      <w:pPr>
        <w:rPr>
          <w:rFonts w:ascii="Calibri" w:hAnsi="Calibri" w:cs="Calibri"/>
          <w:bCs/>
        </w:rPr>
      </w:pPr>
      <w:bookmarkStart w:id="3" w:name="_Hlk133331188"/>
      <w:r w:rsidRPr="0053201F">
        <w:rPr>
          <w:rFonts w:ascii="Calibri" w:hAnsi="Calibri" w:cs="Calibri"/>
          <w:bCs/>
        </w:rPr>
        <w:t>The Healthcare Simulation Standards of Best Practice™</w:t>
      </w:r>
    </w:p>
    <w:p w14:paraId="4287F6BD" w14:textId="77777777" w:rsidR="0053201F" w:rsidRPr="0053201F" w:rsidRDefault="0053201F" w:rsidP="0053201F">
      <w:pPr>
        <w:rPr>
          <w:rFonts w:ascii="Calibri" w:hAnsi="Calibri" w:cs="Calibri"/>
          <w:bCs/>
        </w:rPr>
      </w:pPr>
      <w:hyperlink r:id="rId14" w:history="1">
        <w:r w:rsidRPr="0053201F">
          <w:rPr>
            <w:rStyle w:val="Hyperlink"/>
            <w:rFonts w:ascii="Calibri" w:hAnsi="Calibri" w:cs="Calibri"/>
            <w:bCs/>
          </w:rPr>
          <w:t>https://www.inacsl.org/healthcare-simulation-standards</w:t>
        </w:r>
      </w:hyperlink>
    </w:p>
    <w:bookmarkEnd w:id="3"/>
    <w:p w14:paraId="74E7096D" w14:textId="77777777" w:rsidR="00DF6CD0" w:rsidRDefault="00DF6CD0">
      <w:pPr>
        <w:rPr>
          <w:rFonts w:ascii="Calibri" w:hAnsi="Calibri" w:cs="Calibri"/>
          <w:bCs/>
        </w:rPr>
      </w:pPr>
    </w:p>
    <w:p w14:paraId="5E438142" w14:textId="77777777" w:rsidR="00DF6CD0" w:rsidRPr="009919AA" w:rsidRDefault="00DF6CD0">
      <w:pPr>
        <w:rPr>
          <w:rFonts w:ascii="Calibri" w:hAnsi="Calibri" w:cs="Calibri"/>
          <w:bCs/>
        </w:rPr>
      </w:pPr>
    </w:p>
    <w:p w14:paraId="6A308FA9" w14:textId="77777777" w:rsidR="00474440" w:rsidRPr="009919AA" w:rsidRDefault="00474440">
      <w:pPr>
        <w:rPr>
          <w:rFonts w:ascii="Calibri" w:hAnsi="Calibri" w:cs="Calibri"/>
          <w:bCs/>
          <w:sz w:val="36"/>
          <w:szCs w:val="36"/>
        </w:rPr>
      </w:pPr>
      <w:r w:rsidRPr="009919AA">
        <w:rPr>
          <w:rFonts w:ascii="Calibri" w:hAnsi="Calibri" w:cs="Calibri"/>
          <w:bCs/>
          <w:sz w:val="36"/>
          <w:szCs w:val="36"/>
        </w:rPr>
        <w:br w:type="page"/>
      </w:r>
    </w:p>
    <w:p w14:paraId="64044087" w14:textId="77777777" w:rsidR="00474440" w:rsidRPr="009919AA" w:rsidRDefault="00474440" w:rsidP="00474440">
      <w:pPr>
        <w:rPr>
          <w:rFonts w:ascii="Calibri" w:hAnsi="Calibri" w:cs="Calibri"/>
          <w:color w:val="274191"/>
          <w:sz w:val="36"/>
          <w:szCs w:val="36"/>
        </w:rPr>
      </w:pPr>
      <w:r w:rsidRPr="009919AA">
        <w:rPr>
          <w:rFonts w:ascii="Calibri" w:hAnsi="Calibri" w:cs="Calibri"/>
          <w:color w:val="274191"/>
          <w:sz w:val="36"/>
          <w:szCs w:val="36"/>
        </w:rPr>
        <w:lastRenderedPageBreak/>
        <w:t>Setting/Environment</w:t>
      </w:r>
    </w:p>
    <w:p w14:paraId="122C57BB" w14:textId="77777777" w:rsidR="00474440" w:rsidRPr="009919AA" w:rsidRDefault="00474440" w:rsidP="00474440">
      <w:pPr>
        <w:rPr>
          <w:rFonts w:ascii="Calibri" w:hAnsi="Calibri" w:cs="Calibri"/>
        </w:rPr>
      </w:pPr>
    </w:p>
    <w:tbl>
      <w:tblPr>
        <w:tblStyle w:val="TableGrid"/>
        <w:tblW w:w="0" w:type="auto"/>
        <w:tblLook w:val="04A0" w:firstRow="1" w:lastRow="0" w:firstColumn="1" w:lastColumn="0" w:noHBand="0" w:noVBand="1"/>
      </w:tblPr>
      <w:tblGrid>
        <w:gridCol w:w="5393"/>
        <w:gridCol w:w="5397"/>
      </w:tblGrid>
      <w:tr w:rsidR="005A4094" w:rsidRPr="009919AA" w14:paraId="1C6C5542" w14:textId="77777777">
        <w:trPr>
          <w:trHeight w:val="1754"/>
        </w:trPr>
        <w:tc>
          <w:tcPr>
            <w:tcW w:w="5508" w:type="dxa"/>
          </w:tcPr>
          <w:p w14:paraId="4A2E6EDC" w14:textId="4DDF9FAA" w:rsidR="00474440" w:rsidRPr="009919AA" w:rsidRDefault="00CB2003" w:rsidP="00C30A56">
            <w:pPr>
              <w:spacing w:before="120" w:line="276" w:lineRule="auto"/>
              <w:rPr>
                <w:rFonts w:ascii="Calibri" w:hAnsi="Calibri" w:cs="Calibri"/>
                <w:sz w:val="22"/>
                <w:szCs w:val="22"/>
              </w:rPr>
            </w:pPr>
            <w:r w:rsidRPr="009919AA">
              <w:rPr>
                <w:rFonts w:ascii="Calibri" w:hAnsi="Calibri" w:cs="Calibri"/>
                <w:sz w:val="22"/>
                <w:szCs w:val="22"/>
              </w:rPr>
              <w:fldChar w:fldCharType="begin">
                <w:ffData>
                  <w:name w:val=""/>
                  <w:enabled/>
                  <w:calcOnExit w:val="0"/>
                  <w:checkBox>
                    <w:sizeAuto/>
                    <w:default w:val="0"/>
                  </w:checkBox>
                </w:ffData>
              </w:fldChar>
            </w:r>
            <w:r w:rsidR="00474440"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474440" w:rsidRPr="009919AA">
              <w:rPr>
                <w:rFonts w:ascii="Calibri" w:hAnsi="Calibri" w:cs="Calibri"/>
                <w:sz w:val="22"/>
                <w:szCs w:val="22"/>
              </w:rPr>
              <w:t xml:space="preserve"> Emergency </w:t>
            </w:r>
            <w:r w:rsidR="00954846" w:rsidRPr="009919AA">
              <w:rPr>
                <w:rFonts w:ascii="Calibri" w:hAnsi="Calibri" w:cs="Calibri"/>
                <w:sz w:val="22"/>
                <w:szCs w:val="22"/>
              </w:rPr>
              <w:t>Department</w:t>
            </w:r>
          </w:p>
          <w:p w14:paraId="725FC429" w14:textId="43A9ACCC" w:rsidR="00474440" w:rsidRPr="009919AA" w:rsidRDefault="004E60D2" w:rsidP="00DF0D73">
            <w:pPr>
              <w:spacing w:line="276" w:lineRule="auto"/>
              <w:rPr>
                <w:rFonts w:ascii="Calibri" w:hAnsi="Calibri" w:cs="Calibri"/>
                <w:sz w:val="22"/>
                <w:szCs w:val="22"/>
              </w:rPr>
            </w:pPr>
            <w:r w:rsidRPr="009919AA">
              <w:rPr>
                <w:rFonts w:ascii="Calibri" w:hAnsi="Calibri" w:cs="Calibri"/>
                <w:sz w:val="22"/>
                <w:szCs w:val="22"/>
              </w:rPr>
              <w:fldChar w:fldCharType="begin">
                <w:ffData>
                  <w:name w:val=""/>
                  <w:enabled/>
                  <w:calcOnExit w:val="0"/>
                  <w:checkBox>
                    <w:sizeAuto/>
                    <w:default w:val="1"/>
                  </w:checkBox>
                </w:ffData>
              </w:fldChar>
            </w:r>
            <w:r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Pr="009919AA">
              <w:rPr>
                <w:rFonts w:ascii="Calibri" w:hAnsi="Calibri" w:cs="Calibri"/>
                <w:sz w:val="22"/>
                <w:szCs w:val="22"/>
              </w:rPr>
              <w:t xml:space="preserve"> </w:t>
            </w:r>
            <w:r w:rsidR="00474440" w:rsidRPr="009919AA">
              <w:rPr>
                <w:rFonts w:ascii="Calibri" w:hAnsi="Calibri" w:cs="Calibri"/>
                <w:sz w:val="22"/>
                <w:szCs w:val="22"/>
              </w:rPr>
              <w:t>Medical-Surgical Unit</w:t>
            </w:r>
          </w:p>
          <w:p w14:paraId="5EF55BB8" w14:textId="77777777" w:rsidR="00474440" w:rsidRPr="009919AA" w:rsidRDefault="00CB2003" w:rsidP="00DF0D73">
            <w:pPr>
              <w:spacing w:line="276" w:lineRule="auto"/>
              <w:rPr>
                <w:rFonts w:ascii="Calibri" w:hAnsi="Calibri" w:cs="Calibri"/>
                <w:sz w:val="22"/>
                <w:szCs w:val="22"/>
              </w:rPr>
            </w:pPr>
            <w:r w:rsidRPr="009919AA">
              <w:rPr>
                <w:rFonts w:ascii="Calibri" w:hAnsi="Calibri" w:cs="Calibri"/>
                <w:sz w:val="22"/>
                <w:szCs w:val="22"/>
              </w:rPr>
              <w:fldChar w:fldCharType="begin">
                <w:ffData>
                  <w:name w:val="Check1"/>
                  <w:enabled/>
                  <w:calcOnExit w:val="0"/>
                  <w:checkBox>
                    <w:sizeAuto/>
                    <w:default w:val="0"/>
                  </w:checkBox>
                </w:ffData>
              </w:fldChar>
            </w:r>
            <w:r w:rsidR="00474440"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474440" w:rsidRPr="009919AA">
              <w:rPr>
                <w:rFonts w:ascii="Calibri" w:hAnsi="Calibri" w:cs="Calibri"/>
                <w:sz w:val="22"/>
                <w:szCs w:val="22"/>
              </w:rPr>
              <w:t xml:space="preserve"> Pediatric Unit</w:t>
            </w:r>
          </w:p>
          <w:p w14:paraId="05CC8162" w14:textId="77777777" w:rsidR="00474440" w:rsidRPr="009919AA" w:rsidRDefault="00CB2003" w:rsidP="00DF0D73">
            <w:pPr>
              <w:spacing w:line="276" w:lineRule="auto"/>
              <w:rPr>
                <w:rFonts w:ascii="Calibri" w:hAnsi="Calibri" w:cs="Calibri"/>
                <w:sz w:val="22"/>
                <w:szCs w:val="22"/>
              </w:rPr>
            </w:pPr>
            <w:r w:rsidRPr="009919AA">
              <w:rPr>
                <w:rFonts w:ascii="Calibri" w:hAnsi="Calibri" w:cs="Calibri"/>
                <w:sz w:val="22"/>
                <w:szCs w:val="22"/>
              </w:rPr>
              <w:fldChar w:fldCharType="begin">
                <w:ffData>
                  <w:name w:val="Check1"/>
                  <w:enabled/>
                  <w:calcOnExit w:val="0"/>
                  <w:checkBox>
                    <w:sizeAuto/>
                    <w:default w:val="0"/>
                  </w:checkBox>
                </w:ffData>
              </w:fldChar>
            </w:r>
            <w:r w:rsidR="00474440"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474440" w:rsidRPr="009919AA">
              <w:rPr>
                <w:rFonts w:ascii="Calibri" w:hAnsi="Calibri" w:cs="Calibri"/>
                <w:sz w:val="22"/>
                <w:szCs w:val="22"/>
              </w:rPr>
              <w:t xml:space="preserve"> Maternity Unit</w:t>
            </w:r>
          </w:p>
          <w:p w14:paraId="4A2A4BF7" w14:textId="35F5283C" w:rsidR="00474440" w:rsidRPr="009919AA" w:rsidRDefault="00CB2003" w:rsidP="005A4094">
            <w:pPr>
              <w:spacing w:line="276" w:lineRule="auto"/>
              <w:rPr>
                <w:rFonts w:ascii="Calibri" w:hAnsi="Calibri" w:cs="Calibri"/>
                <w:sz w:val="22"/>
                <w:szCs w:val="22"/>
              </w:rPr>
            </w:pPr>
            <w:r w:rsidRPr="009919AA">
              <w:rPr>
                <w:rFonts w:ascii="Calibri" w:hAnsi="Calibri" w:cs="Calibri"/>
                <w:sz w:val="22"/>
                <w:szCs w:val="22"/>
              </w:rPr>
              <w:fldChar w:fldCharType="begin">
                <w:ffData>
                  <w:name w:val="Check1"/>
                  <w:enabled/>
                  <w:calcOnExit w:val="0"/>
                  <w:checkBox>
                    <w:sizeAuto/>
                    <w:default w:val="0"/>
                  </w:checkBox>
                </w:ffData>
              </w:fldChar>
            </w:r>
            <w:r w:rsidR="00474440"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474440" w:rsidRPr="009919AA">
              <w:rPr>
                <w:rFonts w:ascii="Calibri" w:hAnsi="Calibri" w:cs="Calibri"/>
                <w:sz w:val="22"/>
                <w:szCs w:val="22"/>
              </w:rPr>
              <w:t xml:space="preserve"> Behavioral Health Unit</w:t>
            </w:r>
          </w:p>
        </w:tc>
        <w:tc>
          <w:tcPr>
            <w:tcW w:w="5508" w:type="dxa"/>
          </w:tcPr>
          <w:p w14:paraId="53B12D6D" w14:textId="77777777" w:rsidR="00474440" w:rsidRPr="009919AA" w:rsidRDefault="00CB2003" w:rsidP="00C30A56">
            <w:pPr>
              <w:spacing w:before="120" w:line="276" w:lineRule="auto"/>
              <w:rPr>
                <w:rFonts w:ascii="Calibri" w:hAnsi="Calibri" w:cs="Calibri"/>
                <w:sz w:val="22"/>
                <w:szCs w:val="22"/>
              </w:rPr>
            </w:pPr>
            <w:r w:rsidRPr="009919AA">
              <w:rPr>
                <w:rFonts w:ascii="Calibri" w:hAnsi="Calibri" w:cs="Calibri"/>
                <w:sz w:val="22"/>
                <w:szCs w:val="22"/>
              </w:rPr>
              <w:fldChar w:fldCharType="begin">
                <w:ffData>
                  <w:name w:val="Check1"/>
                  <w:enabled/>
                  <w:calcOnExit w:val="0"/>
                  <w:checkBox>
                    <w:sizeAuto/>
                    <w:default w:val="0"/>
                  </w:checkBox>
                </w:ffData>
              </w:fldChar>
            </w:r>
            <w:r w:rsidR="00474440"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474440" w:rsidRPr="009919AA">
              <w:rPr>
                <w:rFonts w:ascii="Calibri" w:hAnsi="Calibri" w:cs="Calibri"/>
                <w:sz w:val="22"/>
                <w:szCs w:val="22"/>
              </w:rPr>
              <w:t xml:space="preserve"> ICU</w:t>
            </w:r>
          </w:p>
          <w:p w14:paraId="4F28A19D" w14:textId="77777777" w:rsidR="00474440" w:rsidRPr="009919AA" w:rsidRDefault="00CB2003" w:rsidP="00DF0D73">
            <w:pPr>
              <w:spacing w:line="276" w:lineRule="auto"/>
              <w:rPr>
                <w:rFonts w:ascii="Calibri" w:hAnsi="Calibri" w:cs="Calibri"/>
                <w:sz w:val="22"/>
                <w:szCs w:val="22"/>
              </w:rPr>
            </w:pPr>
            <w:r w:rsidRPr="009919AA">
              <w:rPr>
                <w:rFonts w:ascii="Calibri" w:hAnsi="Calibri" w:cs="Calibri"/>
                <w:sz w:val="22"/>
                <w:szCs w:val="22"/>
              </w:rPr>
              <w:fldChar w:fldCharType="begin">
                <w:ffData>
                  <w:name w:val="Check1"/>
                  <w:enabled/>
                  <w:calcOnExit w:val="0"/>
                  <w:checkBox>
                    <w:sizeAuto/>
                    <w:default w:val="0"/>
                  </w:checkBox>
                </w:ffData>
              </w:fldChar>
            </w:r>
            <w:r w:rsidR="00474440"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474440" w:rsidRPr="009919AA">
              <w:rPr>
                <w:rFonts w:ascii="Calibri" w:hAnsi="Calibri" w:cs="Calibri"/>
                <w:sz w:val="22"/>
                <w:szCs w:val="22"/>
              </w:rPr>
              <w:t xml:space="preserve"> OR / PACU</w:t>
            </w:r>
          </w:p>
          <w:p w14:paraId="64CCD6E7" w14:textId="77777777" w:rsidR="00474440" w:rsidRPr="009919AA" w:rsidRDefault="00CB2003" w:rsidP="00DF0D73">
            <w:pPr>
              <w:spacing w:line="276" w:lineRule="auto"/>
              <w:rPr>
                <w:rFonts w:ascii="Calibri" w:hAnsi="Calibri" w:cs="Calibri"/>
                <w:sz w:val="22"/>
                <w:szCs w:val="22"/>
              </w:rPr>
            </w:pPr>
            <w:r w:rsidRPr="009919AA">
              <w:rPr>
                <w:rFonts w:ascii="Calibri" w:hAnsi="Calibri" w:cs="Calibri"/>
                <w:sz w:val="22"/>
                <w:szCs w:val="22"/>
              </w:rPr>
              <w:fldChar w:fldCharType="begin">
                <w:ffData>
                  <w:name w:val="Check1"/>
                  <w:enabled/>
                  <w:calcOnExit w:val="0"/>
                  <w:checkBox>
                    <w:sizeAuto/>
                    <w:default w:val="0"/>
                  </w:checkBox>
                </w:ffData>
              </w:fldChar>
            </w:r>
            <w:r w:rsidR="00474440"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474440" w:rsidRPr="009919AA">
              <w:rPr>
                <w:rFonts w:ascii="Calibri" w:hAnsi="Calibri" w:cs="Calibri"/>
                <w:sz w:val="22"/>
                <w:szCs w:val="22"/>
              </w:rPr>
              <w:t xml:space="preserve"> Rehabilitation Unit</w:t>
            </w:r>
          </w:p>
          <w:p w14:paraId="215D5814" w14:textId="77777777" w:rsidR="00474440" w:rsidRPr="009919AA" w:rsidRDefault="00CB2003" w:rsidP="00DF0D73">
            <w:pPr>
              <w:spacing w:line="276" w:lineRule="auto"/>
              <w:rPr>
                <w:rFonts w:ascii="Calibri" w:hAnsi="Calibri" w:cs="Calibri"/>
                <w:sz w:val="22"/>
                <w:szCs w:val="22"/>
              </w:rPr>
            </w:pPr>
            <w:r w:rsidRPr="009919AA">
              <w:rPr>
                <w:rFonts w:ascii="Calibri" w:hAnsi="Calibri" w:cs="Calibri"/>
                <w:sz w:val="22"/>
                <w:szCs w:val="22"/>
              </w:rPr>
              <w:fldChar w:fldCharType="begin">
                <w:ffData>
                  <w:name w:val="Check1"/>
                  <w:enabled/>
                  <w:calcOnExit w:val="0"/>
                  <w:checkBox>
                    <w:sizeAuto/>
                    <w:default w:val="0"/>
                  </w:checkBox>
                </w:ffData>
              </w:fldChar>
            </w:r>
            <w:r w:rsidR="00474440"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474440" w:rsidRPr="009919AA">
              <w:rPr>
                <w:rFonts w:ascii="Calibri" w:hAnsi="Calibri" w:cs="Calibri"/>
                <w:sz w:val="22"/>
                <w:szCs w:val="22"/>
              </w:rPr>
              <w:t xml:space="preserve"> Home </w:t>
            </w:r>
          </w:p>
          <w:p w14:paraId="1508A9EC" w14:textId="77777777" w:rsidR="00474440" w:rsidRPr="009919AA" w:rsidRDefault="00CB2003" w:rsidP="00DF0D73">
            <w:pPr>
              <w:spacing w:line="276" w:lineRule="auto"/>
              <w:rPr>
                <w:rFonts w:ascii="Calibri" w:hAnsi="Calibri" w:cs="Calibri"/>
                <w:sz w:val="22"/>
                <w:szCs w:val="22"/>
              </w:rPr>
            </w:pPr>
            <w:r w:rsidRPr="009919AA">
              <w:rPr>
                <w:rFonts w:ascii="Calibri" w:hAnsi="Calibri" w:cs="Calibri"/>
                <w:sz w:val="22"/>
                <w:szCs w:val="22"/>
              </w:rPr>
              <w:fldChar w:fldCharType="begin">
                <w:ffData>
                  <w:name w:val="Check1"/>
                  <w:enabled/>
                  <w:calcOnExit w:val="0"/>
                  <w:checkBox>
                    <w:sizeAuto/>
                    <w:default w:val="0"/>
                  </w:checkBox>
                </w:ffData>
              </w:fldChar>
            </w:r>
            <w:r w:rsidR="00474440"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474440" w:rsidRPr="009919AA">
              <w:rPr>
                <w:rFonts w:ascii="Calibri" w:hAnsi="Calibri" w:cs="Calibri"/>
                <w:sz w:val="22"/>
                <w:szCs w:val="22"/>
              </w:rPr>
              <w:t xml:space="preserve"> Outpatient Clinic</w:t>
            </w:r>
          </w:p>
          <w:p w14:paraId="086B6E1F" w14:textId="77777777" w:rsidR="00474440" w:rsidRPr="009919AA" w:rsidRDefault="00CB2003" w:rsidP="00DF0D73">
            <w:pPr>
              <w:spacing w:line="276" w:lineRule="auto"/>
              <w:rPr>
                <w:rFonts w:ascii="Calibri" w:hAnsi="Calibri" w:cs="Calibri"/>
                <w:sz w:val="22"/>
                <w:szCs w:val="22"/>
              </w:rPr>
            </w:pPr>
            <w:r w:rsidRPr="009919AA">
              <w:rPr>
                <w:rFonts w:ascii="Calibri" w:hAnsi="Calibri" w:cs="Calibri"/>
                <w:sz w:val="22"/>
                <w:szCs w:val="22"/>
              </w:rPr>
              <w:fldChar w:fldCharType="begin">
                <w:ffData>
                  <w:name w:val="Check1"/>
                  <w:enabled/>
                  <w:calcOnExit w:val="0"/>
                  <w:checkBox>
                    <w:sizeAuto/>
                    <w:default w:val="0"/>
                  </w:checkBox>
                </w:ffData>
              </w:fldChar>
            </w:r>
            <w:r w:rsidR="00474440"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474440" w:rsidRPr="009919AA">
              <w:rPr>
                <w:rFonts w:ascii="Calibri" w:hAnsi="Calibri" w:cs="Calibri"/>
                <w:sz w:val="22"/>
                <w:szCs w:val="22"/>
              </w:rPr>
              <w:t xml:space="preserve"> Other: </w:t>
            </w:r>
          </w:p>
        </w:tc>
      </w:tr>
    </w:tbl>
    <w:p w14:paraId="06F0E4C3" w14:textId="77777777" w:rsidR="00474440" w:rsidRPr="009919AA" w:rsidRDefault="00474440" w:rsidP="00474440">
      <w:pPr>
        <w:rPr>
          <w:rFonts w:ascii="Calibri" w:hAnsi="Calibri" w:cs="Calibri"/>
        </w:rPr>
      </w:pPr>
    </w:p>
    <w:p w14:paraId="6284AEEF" w14:textId="77777777" w:rsidR="00474440" w:rsidRPr="009919AA" w:rsidRDefault="00474440" w:rsidP="00474440">
      <w:pPr>
        <w:rPr>
          <w:rFonts w:ascii="Calibri" w:hAnsi="Calibri" w:cs="Calibri"/>
          <w:color w:val="274191"/>
          <w:sz w:val="36"/>
          <w:szCs w:val="36"/>
        </w:rPr>
      </w:pPr>
      <w:r w:rsidRPr="009919AA">
        <w:rPr>
          <w:rFonts w:ascii="Calibri" w:hAnsi="Calibri" w:cs="Calibri"/>
          <w:color w:val="274191"/>
          <w:sz w:val="36"/>
          <w:szCs w:val="36"/>
        </w:rPr>
        <w:t>Equipment/Supplies</w:t>
      </w:r>
    </w:p>
    <w:p w14:paraId="1737EA19" w14:textId="77777777" w:rsidR="00474440" w:rsidRPr="009919AA" w:rsidRDefault="00474440" w:rsidP="00474440">
      <w:pPr>
        <w:rPr>
          <w:rFonts w:ascii="Calibri" w:hAnsi="Calibri" w:cs="Calibri"/>
          <w:sz w:val="21"/>
        </w:rPr>
      </w:pPr>
    </w:p>
    <w:p w14:paraId="571C7F1F" w14:textId="31C6C092" w:rsidR="00474440" w:rsidRPr="009919AA" w:rsidRDefault="00474440" w:rsidP="00474440">
      <w:pPr>
        <w:spacing w:line="276" w:lineRule="auto"/>
        <w:outlineLvl w:val="2"/>
        <w:rPr>
          <w:rFonts w:ascii="Calibri" w:hAnsi="Calibri" w:cs="Calibri"/>
        </w:rPr>
      </w:pPr>
      <w:r w:rsidRPr="009919AA">
        <w:rPr>
          <w:rFonts w:ascii="Calibri" w:hAnsi="Calibri" w:cs="Calibri"/>
          <w:b/>
        </w:rPr>
        <w:t>Simulated Patient/Manikin</w:t>
      </w:r>
      <w:r w:rsidR="00954846" w:rsidRPr="009919AA">
        <w:rPr>
          <w:rFonts w:ascii="Calibri" w:hAnsi="Calibri" w:cs="Calibri"/>
          <w:b/>
        </w:rPr>
        <w:t>(</w:t>
      </w:r>
      <w:r w:rsidRPr="009919AA">
        <w:rPr>
          <w:rFonts w:ascii="Calibri" w:hAnsi="Calibri" w:cs="Calibri"/>
          <w:b/>
        </w:rPr>
        <w:t>s</w:t>
      </w:r>
      <w:r w:rsidR="00954846" w:rsidRPr="009919AA">
        <w:rPr>
          <w:rFonts w:ascii="Calibri" w:hAnsi="Calibri" w:cs="Calibri"/>
          <w:b/>
        </w:rPr>
        <w:t>)</w:t>
      </w:r>
      <w:r w:rsidRPr="009919AA">
        <w:rPr>
          <w:rFonts w:ascii="Calibri" w:hAnsi="Calibri" w:cs="Calibri"/>
          <w:b/>
        </w:rPr>
        <w:t xml:space="preserve"> Needed: </w:t>
      </w:r>
      <w:r w:rsidRPr="009919AA">
        <w:rPr>
          <w:rFonts w:ascii="Calibri" w:hAnsi="Calibri" w:cs="Calibri"/>
        </w:rPr>
        <w:t>Millie - manikin or simulated patient. Dina – simulated patient.</w:t>
      </w:r>
    </w:p>
    <w:p w14:paraId="7B45B162" w14:textId="77777777" w:rsidR="00474440" w:rsidRPr="009919AA" w:rsidRDefault="00474440" w:rsidP="00474440">
      <w:pPr>
        <w:spacing w:line="276" w:lineRule="auto"/>
        <w:rPr>
          <w:rFonts w:ascii="Calibri" w:hAnsi="Calibri" w:cs="Calibri"/>
          <w:sz w:val="21"/>
        </w:rPr>
      </w:pPr>
    </w:p>
    <w:p w14:paraId="3BB2F6BC" w14:textId="1B61E9F7" w:rsidR="00474440" w:rsidRPr="009919AA" w:rsidRDefault="00474440" w:rsidP="00474440">
      <w:pPr>
        <w:spacing w:line="276" w:lineRule="auto"/>
        <w:outlineLvl w:val="2"/>
        <w:rPr>
          <w:rFonts w:ascii="Calibri" w:hAnsi="Calibri" w:cs="Calibri"/>
        </w:rPr>
      </w:pPr>
      <w:r w:rsidRPr="009919AA">
        <w:rPr>
          <w:rFonts w:ascii="Calibri" w:hAnsi="Calibri" w:cs="Calibri"/>
          <w:b/>
        </w:rPr>
        <w:t xml:space="preserve">Recommended Mode for Simulator: </w:t>
      </w:r>
      <w:r w:rsidRPr="009919AA">
        <w:rPr>
          <w:rFonts w:ascii="Calibri" w:hAnsi="Calibri" w:cs="Calibri"/>
        </w:rPr>
        <w:t>Manual</w:t>
      </w:r>
    </w:p>
    <w:p w14:paraId="5BB06722" w14:textId="77777777" w:rsidR="00474440" w:rsidRPr="009919AA" w:rsidRDefault="00474440" w:rsidP="00474440">
      <w:pPr>
        <w:spacing w:line="276" w:lineRule="auto"/>
        <w:rPr>
          <w:rFonts w:ascii="Calibri" w:hAnsi="Calibri" w:cs="Calibri"/>
          <w:bCs/>
          <w:sz w:val="21"/>
        </w:rPr>
      </w:pPr>
    </w:p>
    <w:p w14:paraId="19715F37" w14:textId="165979CE" w:rsidR="00474440" w:rsidRPr="009919AA" w:rsidRDefault="00474440" w:rsidP="00474440">
      <w:pPr>
        <w:spacing w:line="276" w:lineRule="auto"/>
        <w:rPr>
          <w:rFonts w:ascii="Calibri" w:hAnsi="Calibri" w:cs="Calibri"/>
        </w:rPr>
      </w:pPr>
      <w:r w:rsidRPr="009919AA">
        <w:rPr>
          <w:rFonts w:ascii="Calibri" w:hAnsi="Calibri" w:cs="Calibri"/>
          <w:b/>
        </w:rPr>
        <w:t>Other Props &amp; Moulage:</w:t>
      </w:r>
      <w:r w:rsidRPr="009919AA">
        <w:rPr>
          <w:rFonts w:ascii="Calibri" w:hAnsi="Calibri" w:cs="Calibri"/>
        </w:rPr>
        <w:t xml:space="preserve"> Adult diapers</w:t>
      </w:r>
    </w:p>
    <w:p w14:paraId="2D5E8EFB" w14:textId="5E907969" w:rsidR="00474440" w:rsidRPr="009919AA" w:rsidRDefault="00474440" w:rsidP="00474440">
      <w:pPr>
        <w:rPr>
          <w:rFonts w:ascii="Calibri" w:hAnsi="Calibri" w:cs="Calibri"/>
          <w:sz w:val="21"/>
        </w:rPr>
      </w:pPr>
    </w:p>
    <w:tbl>
      <w:tblPr>
        <w:tblStyle w:val="TableGrid"/>
        <w:tblW w:w="0" w:type="auto"/>
        <w:tblLook w:val="04A0" w:firstRow="1" w:lastRow="0" w:firstColumn="1" w:lastColumn="0" w:noHBand="0" w:noVBand="1"/>
      </w:tblPr>
      <w:tblGrid>
        <w:gridCol w:w="6655"/>
        <w:gridCol w:w="4135"/>
      </w:tblGrid>
      <w:tr w:rsidR="00474440" w:rsidRPr="009919AA" w14:paraId="04A2ED23" w14:textId="77777777" w:rsidTr="008F4020">
        <w:tc>
          <w:tcPr>
            <w:tcW w:w="6655" w:type="dxa"/>
          </w:tcPr>
          <w:p w14:paraId="1FA01066" w14:textId="77777777" w:rsidR="00474440" w:rsidRPr="009919AA" w:rsidRDefault="00474440" w:rsidP="00DF0D73">
            <w:pPr>
              <w:outlineLvl w:val="2"/>
              <w:rPr>
                <w:rFonts w:ascii="Calibri" w:hAnsi="Calibri" w:cs="Calibri"/>
                <w:b/>
              </w:rPr>
            </w:pPr>
            <w:r w:rsidRPr="009919AA">
              <w:rPr>
                <w:rFonts w:ascii="Calibri" w:hAnsi="Calibri" w:cs="Calibri"/>
                <w:b/>
                <w:sz w:val="22"/>
                <w:szCs w:val="22"/>
              </w:rPr>
              <w:t>Equipment Attached to Manikin/Simulated Patient:</w:t>
            </w:r>
          </w:p>
          <w:p w14:paraId="5AA1CB08" w14:textId="06544655" w:rsidR="00474440" w:rsidRPr="009919AA" w:rsidRDefault="004E60D2" w:rsidP="00DF0D73">
            <w:pPr>
              <w:spacing w:line="276" w:lineRule="auto"/>
              <w:rPr>
                <w:rFonts w:ascii="Calibri" w:hAnsi="Calibri" w:cs="Calibri"/>
              </w:rPr>
            </w:pPr>
            <w:r w:rsidRPr="009919AA">
              <w:rPr>
                <w:rFonts w:ascii="Calibri" w:hAnsi="Calibri" w:cs="Calibri"/>
                <w:sz w:val="22"/>
                <w:szCs w:val="22"/>
              </w:rPr>
              <w:fldChar w:fldCharType="begin">
                <w:ffData>
                  <w:name w:val=""/>
                  <w:enabled/>
                  <w:calcOnExit w:val="0"/>
                  <w:checkBox>
                    <w:sizeAuto/>
                    <w:default w:val="1"/>
                  </w:checkBox>
                </w:ffData>
              </w:fldChar>
            </w:r>
            <w:r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Pr="009919AA">
              <w:rPr>
                <w:rFonts w:ascii="Calibri" w:hAnsi="Calibri" w:cs="Calibri"/>
                <w:sz w:val="22"/>
                <w:szCs w:val="22"/>
              </w:rPr>
              <w:t xml:space="preserve"> </w:t>
            </w:r>
            <w:r w:rsidR="00474440" w:rsidRPr="009919AA">
              <w:rPr>
                <w:rFonts w:ascii="Calibri" w:hAnsi="Calibri" w:cs="Calibri"/>
                <w:sz w:val="22"/>
                <w:szCs w:val="22"/>
              </w:rPr>
              <w:t xml:space="preserve">ID band </w:t>
            </w:r>
          </w:p>
          <w:p w14:paraId="0BF6D1AB" w14:textId="07E998A3" w:rsidR="00474440" w:rsidRPr="009919AA" w:rsidRDefault="004E60D2" w:rsidP="00DF0D73">
            <w:pPr>
              <w:spacing w:line="276" w:lineRule="auto"/>
              <w:rPr>
                <w:rFonts w:ascii="Calibri" w:hAnsi="Calibri" w:cs="Calibri"/>
              </w:rPr>
            </w:pPr>
            <w:r w:rsidRPr="009919AA">
              <w:rPr>
                <w:rFonts w:ascii="Calibri" w:hAnsi="Calibri" w:cs="Calibri"/>
                <w:sz w:val="22"/>
                <w:szCs w:val="22"/>
              </w:rPr>
              <w:fldChar w:fldCharType="begin">
                <w:ffData>
                  <w:name w:val=""/>
                  <w:enabled/>
                  <w:calcOnExit w:val="0"/>
                  <w:checkBox>
                    <w:sizeAuto/>
                    <w:default w:val="1"/>
                  </w:checkBox>
                </w:ffData>
              </w:fldChar>
            </w:r>
            <w:r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Pr="009919AA">
              <w:rPr>
                <w:rFonts w:ascii="Calibri" w:hAnsi="Calibri" w:cs="Calibri"/>
                <w:sz w:val="22"/>
                <w:szCs w:val="22"/>
              </w:rPr>
              <w:t xml:space="preserve"> </w:t>
            </w:r>
            <w:r w:rsidR="00474440" w:rsidRPr="009919AA">
              <w:rPr>
                <w:rFonts w:ascii="Calibri" w:hAnsi="Calibri" w:cs="Calibri"/>
                <w:sz w:val="22"/>
                <w:szCs w:val="22"/>
              </w:rPr>
              <w:t xml:space="preserve">IV tubing with primary line fluids D5/.45NaCl with 20 mEq KCL running </w:t>
            </w:r>
            <w:r w:rsidR="008B0E83" w:rsidRPr="009919AA">
              <w:rPr>
                <w:rFonts w:ascii="Calibri" w:hAnsi="Calibri" w:cs="Calibri"/>
                <w:sz w:val="22"/>
                <w:szCs w:val="22"/>
              </w:rPr>
              <w:t>at 60</w:t>
            </w:r>
            <w:r w:rsidR="00474440" w:rsidRPr="009919AA">
              <w:rPr>
                <w:rFonts w:ascii="Calibri" w:hAnsi="Calibri" w:cs="Calibri"/>
                <w:sz w:val="22"/>
                <w:szCs w:val="22"/>
              </w:rPr>
              <w:t xml:space="preserve"> mL/hr</w:t>
            </w:r>
          </w:p>
          <w:p w14:paraId="16D645D8" w14:textId="2FDE73C8" w:rsidR="00474440" w:rsidRPr="009919AA" w:rsidRDefault="00CB2003" w:rsidP="00DF0D73">
            <w:pPr>
              <w:spacing w:line="276" w:lineRule="auto"/>
              <w:rPr>
                <w:rFonts w:ascii="Calibri" w:hAnsi="Calibri" w:cs="Calibri"/>
              </w:rPr>
            </w:pPr>
            <w:r w:rsidRPr="009919AA">
              <w:rPr>
                <w:rFonts w:ascii="Calibri" w:hAnsi="Calibri" w:cs="Calibri"/>
                <w:sz w:val="22"/>
                <w:szCs w:val="22"/>
              </w:rPr>
              <w:fldChar w:fldCharType="begin">
                <w:ffData>
                  <w:name w:val="Check1"/>
                  <w:enabled/>
                  <w:calcOnExit w:val="0"/>
                  <w:checkBox>
                    <w:sizeAuto/>
                    <w:default w:val="0"/>
                  </w:checkBox>
                </w:ffData>
              </w:fldChar>
            </w:r>
            <w:r w:rsidR="00474440"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474440" w:rsidRPr="009919AA">
              <w:rPr>
                <w:rFonts w:ascii="Calibri" w:hAnsi="Calibri" w:cs="Calibri"/>
                <w:sz w:val="22"/>
                <w:szCs w:val="22"/>
              </w:rPr>
              <w:t xml:space="preserve"> Secondary IV line running at __</w:t>
            </w:r>
            <w:r w:rsidR="00C90E6B" w:rsidRPr="009919AA">
              <w:rPr>
                <w:rFonts w:ascii="Calibri" w:hAnsi="Calibri" w:cs="Calibri"/>
                <w:sz w:val="22"/>
                <w:szCs w:val="22"/>
              </w:rPr>
              <w:t xml:space="preserve"> </w:t>
            </w:r>
            <w:r w:rsidR="00474440" w:rsidRPr="009919AA">
              <w:rPr>
                <w:rFonts w:ascii="Calibri" w:hAnsi="Calibri" w:cs="Calibri"/>
                <w:sz w:val="22"/>
                <w:szCs w:val="22"/>
              </w:rPr>
              <w:t>mL/hr</w:t>
            </w:r>
          </w:p>
          <w:p w14:paraId="22FF7C7D" w14:textId="77777777" w:rsidR="00E82323" w:rsidRPr="009919AA" w:rsidRDefault="00E82323" w:rsidP="00E82323">
            <w:pPr>
              <w:spacing w:line="276" w:lineRule="auto"/>
              <w:rPr>
                <w:rFonts w:ascii="Calibri" w:hAnsi="Calibri" w:cs="Calibri"/>
              </w:rPr>
            </w:pPr>
            <w:r w:rsidRPr="009919AA">
              <w:rPr>
                <w:rFonts w:ascii="Calibri" w:hAnsi="Calibri" w:cs="Calibri"/>
                <w:sz w:val="22"/>
                <w:szCs w:val="22"/>
              </w:rPr>
              <w:fldChar w:fldCharType="begin">
                <w:ffData>
                  <w:name w:val="Check1"/>
                  <w:enabled/>
                  <w:calcOnExit w:val="0"/>
                  <w:checkBox>
                    <w:sizeAuto/>
                    <w:default w:val="0"/>
                  </w:checkBox>
                </w:ffData>
              </w:fldChar>
            </w:r>
            <w:r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Pr="009919AA">
              <w:rPr>
                <w:rFonts w:ascii="Calibri" w:hAnsi="Calibri" w:cs="Calibri"/>
                <w:sz w:val="22"/>
                <w:szCs w:val="22"/>
              </w:rPr>
              <w:t xml:space="preserve"> IVPB with __ running at __ mL/hr</w:t>
            </w:r>
          </w:p>
          <w:p w14:paraId="35423634" w14:textId="0BE04FAC" w:rsidR="00474440" w:rsidRPr="009919AA" w:rsidRDefault="004E60D2" w:rsidP="00DF0D73">
            <w:pPr>
              <w:spacing w:line="276" w:lineRule="auto"/>
              <w:rPr>
                <w:rFonts w:ascii="Calibri" w:hAnsi="Calibri" w:cs="Calibri"/>
              </w:rPr>
            </w:pPr>
            <w:r w:rsidRPr="009919AA">
              <w:rPr>
                <w:rFonts w:ascii="Calibri" w:hAnsi="Calibri" w:cs="Calibri"/>
                <w:sz w:val="22"/>
                <w:szCs w:val="22"/>
              </w:rPr>
              <w:fldChar w:fldCharType="begin">
                <w:ffData>
                  <w:name w:val=""/>
                  <w:enabled/>
                  <w:calcOnExit w:val="0"/>
                  <w:checkBox>
                    <w:sizeAuto/>
                    <w:default w:val="1"/>
                  </w:checkBox>
                </w:ffData>
              </w:fldChar>
            </w:r>
            <w:r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Pr="009919AA">
              <w:rPr>
                <w:rFonts w:ascii="Calibri" w:hAnsi="Calibri" w:cs="Calibri"/>
                <w:sz w:val="22"/>
                <w:szCs w:val="22"/>
              </w:rPr>
              <w:t xml:space="preserve"> </w:t>
            </w:r>
            <w:r w:rsidR="002D4F8D" w:rsidRPr="009919AA">
              <w:rPr>
                <w:rFonts w:ascii="Calibri" w:hAnsi="Calibri" w:cs="Calibri"/>
              </w:rPr>
              <w:t>IV</w:t>
            </w:r>
            <w:r w:rsidR="00474440" w:rsidRPr="009919AA">
              <w:rPr>
                <w:rFonts w:ascii="Calibri" w:hAnsi="Calibri" w:cs="Calibri"/>
                <w:sz w:val="22"/>
                <w:szCs w:val="22"/>
              </w:rPr>
              <w:t xml:space="preserve"> pump</w:t>
            </w:r>
          </w:p>
          <w:p w14:paraId="24239631" w14:textId="77777777" w:rsidR="00BB1E9E" w:rsidRPr="009919AA" w:rsidRDefault="00BB1E9E" w:rsidP="00BB1E9E">
            <w:pPr>
              <w:spacing w:line="276" w:lineRule="auto"/>
              <w:rPr>
                <w:rFonts w:ascii="Calibri" w:hAnsi="Calibri" w:cs="Calibri"/>
              </w:rPr>
            </w:pPr>
            <w:r w:rsidRPr="009919AA">
              <w:rPr>
                <w:rFonts w:ascii="Calibri" w:hAnsi="Calibri" w:cs="Calibri"/>
                <w:sz w:val="22"/>
                <w:szCs w:val="22"/>
              </w:rPr>
              <w:fldChar w:fldCharType="begin">
                <w:ffData>
                  <w:name w:val="Check1"/>
                  <w:enabled/>
                  <w:calcOnExit w:val="0"/>
                  <w:checkBox>
                    <w:sizeAuto/>
                    <w:default w:val="0"/>
                  </w:checkBox>
                </w:ffData>
              </w:fldChar>
            </w:r>
            <w:r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Pr="009919AA">
              <w:rPr>
                <w:rFonts w:ascii="Calibri" w:hAnsi="Calibri" w:cs="Calibri"/>
                <w:sz w:val="22"/>
                <w:szCs w:val="22"/>
              </w:rPr>
              <w:t xml:space="preserve"> PCA pump </w:t>
            </w:r>
          </w:p>
          <w:p w14:paraId="48262E59" w14:textId="7066E5F5" w:rsidR="00474440" w:rsidRPr="009919AA" w:rsidRDefault="00CB2003" w:rsidP="00DF0D73">
            <w:pPr>
              <w:spacing w:line="276" w:lineRule="auto"/>
              <w:rPr>
                <w:rFonts w:ascii="Calibri" w:hAnsi="Calibri" w:cs="Calibri"/>
              </w:rPr>
            </w:pPr>
            <w:r w:rsidRPr="009919AA">
              <w:rPr>
                <w:rFonts w:ascii="Calibri" w:hAnsi="Calibri" w:cs="Calibri"/>
                <w:sz w:val="22"/>
                <w:szCs w:val="22"/>
              </w:rPr>
              <w:fldChar w:fldCharType="begin">
                <w:ffData>
                  <w:name w:val="Check1"/>
                  <w:enabled/>
                  <w:calcOnExit w:val="0"/>
                  <w:checkBox>
                    <w:sizeAuto/>
                    <w:default w:val="0"/>
                  </w:checkBox>
                </w:ffData>
              </w:fldChar>
            </w:r>
            <w:r w:rsidR="00474440"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474440" w:rsidRPr="009919AA">
              <w:rPr>
                <w:rFonts w:ascii="Calibri" w:hAnsi="Calibri" w:cs="Calibri"/>
                <w:sz w:val="22"/>
                <w:szCs w:val="22"/>
              </w:rPr>
              <w:t xml:space="preserve"> Foley catheter with __</w:t>
            </w:r>
            <w:r w:rsidR="00C90E6B" w:rsidRPr="009919AA">
              <w:rPr>
                <w:rFonts w:ascii="Calibri" w:hAnsi="Calibri" w:cs="Calibri"/>
                <w:sz w:val="22"/>
                <w:szCs w:val="22"/>
              </w:rPr>
              <w:t xml:space="preserve"> </w:t>
            </w:r>
            <w:r w:rsidR="00474440" w:rsidRPr="009919AA">
              <w:rPr>
                <w:rFonts w:ascii="Calibri" w:hAnsi="Calibri" w:cs="Calibri"/>
                <w:sz w:val="22"/>
                <w:szCs w:val="22"/>
              </w:rPr>
              <w:t>mL output</w:t>
            </w:r>
          </w:p>
          <w:p w14:paraId="661A6A2C" w14:textId="77777777" w:rsidR="00474440" w:rsidRPr="009919AA" w:rsidRDefault="00CB2003" w:rsidP="00DF0D73">
            <w:pPr>
              <w:spacing w:line="276" w:lineRule="auto"/>
              <w:rPr>
                <w:rFonts w:ascii="Calibri" w:hAnsi="Calibri" w:cs="Calibri"/>
              </w:rPr>
            </w:pPr>
            <w:r w:rsidRPr="009919AA">
              <w:rPr>
                <w:rFonts w:ascii="Calibri" w:hAnsi="Calibri" w:cs="Calibri"/>
                <w:sz w:val="22"/>
                <w:szCs w:val="22"/>
              </w:rPr>
              <w:fldChar w:fldCharType="begin">
                <w:ffData>
                  <w:name w:val=""/>
                  <w:enabled/>
                  <w:calcOnExit w:val="0"/>
                  <w:checkBox>
                    <w:sizeAuto/>
                    <w:default w:val="0"/>
                  </w:checkBox>
                </w:ffData>
              </w:fldChar>
            </w:r>
            <w:r w:rsidR="00474440"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474440" w:rsidRPr="009919AA">
              <w:rPr>
                <w:rFonts w:ascii="Calibri" w:hAnsi="Calibri" w:cs="Calibri"/>
                <w:sz w:val="22"/>
                <w:szCs w:val="22"/>
              </w:rPr>
              <w:t xml:space="preserve"> 02 </w:t>
            </w:r>
          </w:p>
          <w:p w14:paraId="1E6811E0" w14:textId="77777777" w:rsidR="00474440" w:rsidRPr="009919AA" w:rsidRDefault="00CB2003" w:rsidP="00DF0D73">
            <w:pPr>
              <w:spacing w:line="276" w:lineRule="auto"/>
              <w:rPr>
                <w:rFonts w:ascii="Calibri" w:hAnsi="Calibri" w:cs="Calibri"/>
              </w:rPr>
            </w:pPr>
            <w:r w:rsidRPr="009919AA">
              <w:rPr>
                <w:rFonts w:ascii="Calibri" w:hAnsi="Calibri" w:cs="Calibri"/>
                <w:sz w:val="22"/>
                <w:szCs w:val="22"/>
              </w:rPr>
              <w:fldChar w:fldCharType="begin">
                <w:ffData>
                  <w:name w:val="Check1"/>
                  <w:enabled/>
                  <w:calcOnExit w:val="0"/>
                  <w:checkBox>
                    <w:sizeAuto/>
                    <w:default w:val="0"/>
                  </w:checkBox>
                </w:ffData>
              </w:fldChar>
            </w:r>
            <w:r w:rsidR="00474440"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474440" w:rsidRPr="009919AA">
              <w:rPr>
                <w:rFonts w:ascii="Calibri" w:hAnsi="Calibri" w:cs="Calibri"/>
                <w:sz w:val="22"/>
                <w:szCs w:val="22"/>
              </w:rPr>
              <w:t xml:space="preserve"> Monitor attached</w:t>
            </w:r>
          </w:p>
          <w:p w14:paraId="19826EEE" w14:textId="7039BFF8" w:rsidR="00474440" w:rsidRPr="009919AA" w:rsidRDefault="00CB2003" w:rsidP="00DF0D73">
            <w:pPr>
              <w:spacing w:line="276" w:lineRule="auto"/>
              <w:rPr>
                <w:rFonts w:ascii="Calibri" w:hAnsi="Calibri" w:cs="Calibri"/>
                <w:sz w:val="22"/>
                <w:szCs w:val="22"/>
              </w:rPr>
            </w:pPr>
            <w:r w:rsidRPr="009919AA">
              <w:rPr>
                <w:rFonts w:ascii="Calibri" w:hAnsi="Calibri" w:cs="Calibri"/>
                <w:sz w:val="22"/>
                <w:szCs w:val="22"/>
              </w:rPr>
              <w:fldChar w:fldCharType="begin">
                <w:ffData>
                  <w:name w:val="Check1"/>
                  <w:enabled/>
                  <w:calcOnExit w:val="0"/>
                  <w:checkBox>
                    <w:sizeAuto/>
                    <w:default w:val="0"/>
                  </w:checkBox>
                </w:ffData>
              </w:fldChar>
            </w:r>
            <w:r w:rsidR="00474440"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474440" w:rsidRPr="009919AA">
              <w:rPr>
                <w:rFonts w:ascii="Calibri" w:hAnsi="Calibri" w:cs="Calibri"/>
                <w:sz w:val="22"/>
                <w:szCs w:val="22"/>
              </w:rPr>
              <w:t xml:space="preserve"> Other:</w:t>
            </w:r>
          </w:p>
          <w:p w14:paraId="3BE66EE9" w14:textId="77777777" w:rsidR="00474440" w:rsidRPr="009919AA" w:rsidRDefault="00474440" w:rsidP="00DF0D73">
            <w:pPr>
              <w:spacing w:line="276" w:lineRule="auto"/>
              <w:rPr>
                <w:rFonts w:ascii="Calibri" w:hAnsi="Calibri" w:cs="Calibri"/>
                <w:sz w:val="22"/>
                <w:szCs w:val="22"/>
              </w:rPr>
            </w:pPr>
          </w:p>
          <w:p w14:paraId="1239C14E" w14:textId="72867757" w:rsidR="00474440" w:rsidRPr="009919AA" w:rsidRDefault="00474440" w:rsidP="00DF0D73">
            <w:pPr>
              <w:rPr>
                <w:rFonts w:ascii="Calibri" w:hAnsi="Calibri" w:cs="Calibri"/>
                <w:sz w:val="22"/>
                <w:szCs w:val="22"/>
              </w:rPr>
            </w:pPr>
            <w:r w:rsidRPr="009919AA">
              <w:rPr>
                <w:rFonts w:ascii="Calibri" w:hAnsi="Calibri" w:cs="Calibri"/>
                <w:b/>
                <w:sz w:val="22"/>
                <w:szCs w:val="22"/>
              </w:rPr>
              <w:t>Other Essential</w:t>
            </w:r>
            <w:r w:rsidRPr="009919AA">
              <w:rPr>
                <w:rFonts w:ascii="Calibri" w:hAnsi="Calibri" w:cs="Calibri"/>
                <w:b/>
              </w:rPr>
              <w:t xml:space="preserve"> </w:t>
            </w:r>
            <w:r w:rsidRPr="009919AA">
              <w:rPr>
                <w:rFonts w:ascii="Calibri" w:hAnsi="Calibri" w:cs="Calibri"/>
                <w:b/>
                <w:sz w:val="22"/>
                <w:szCs w:val="22"/>
              </w:rPr>
              <w:t>Equipment:</w:t>
            </w:r>
            <w:r w:rsidRPr="009919AA">
              <w:rPr>
                <w:rFonts w:ascii="Calibri" w:hAnsi="Calibri" w:cs="Calibri"/>
                <w:sz w:val="22"/>
                <w:szCs w:val="22"/>
              </w:rPr>
              <w:t xml:space="preserve"> Blood pressure cuff, thermometer, stethoscope, telephone or method to contact provider</w:t>
            </w:r>
          </w:p>
          <w:p w14:paraId="4CB98CF3" w14:textId="77777777" w:rsidR="00474440" w:rsidRPr="009919AA" w:rsidRDefault="00474440" w:rsidP="00DF0D73">
            <w:pPr>
              <w:rPr>
                <w:rFonts w:ascii="Calibri" w:hAnsi="Calibri" w:cs="Calibri"/>
                <w:sz w:val="22"/>
                <w:szCs w:val="22"/>
              </w:rPr>
            </w:pPr>
          </w:p>
          <w:p w14:paraId="0561284A" w14:textId="77777777" w:rsidR="00474440" w:rsidRPr="009919AA" w:rsidRDefault="00474440" w:rsidP="00DF0D73">
            <w:pPr>
              <w:spacing w:line="276" w:lineRule="auto"/>
              <w:outlineLvl w:val="2"/>
              <w:rPr>
                <w:rFonts w:ascii="Calibri" w:hAnsi="Calibri" w:cs="Calibri"/>
                <w:b/>
              </w:rPr>
            </w:pPr>
            <w:r w:rsidRPr="009919AA">
              <w:rPr>
                <w:rFonts w:ascii="Calibri" w:hAnsi="Calibri" w:cs="Calibri"/>
                <w:b/>
                <w:sz w:val="22"/>
                <w:szCs w:val="22"/>
              </w:rPr>
              <w:t>Medications and Fluids:</w:t>
            </w:r>
          </w:p>
          <w:p w14:paraId="51E23CDC" w14:textId="77777777" w:rsidR="00C90E6B" w:rsidRPr="009919AA" w:rsidRDefault="00C90E6B" w:rsidP="00C90E6B">
            <w:pPr>
              <w:spacing w:line="276" w:lineRule="auto"/>
              <w:rPr>
                <w:rFonts w:ascii="Calibri" w:hAnsi="Calibri" w:cs="Calibri"/>
              </w:rPr>
            </w:pPr>
            <w:r w:rsidRPr="009919AA">
              <w:rPr>
                <w:rFonts w:ascii="Calibri" w:hAnsi="Calibri" w:cs="Calibri"/>
                <w:sz w:val="22"/>
                <w:szCs w:val="22"/>
              </w:rPr>
              <w:fldChar w:fldCharType="begin">
                <w:ffData>
                  <w:name w:val=""/>
                  <w:enabled/>
                  <w:calcOnExit w:val="0"/>
                  <w:checkBox>
                    <w:sizeAuto/>
                    <w:default w:val="0"/>
                  </w:checkBox>
                </w:ffData>
              </w:fldChar>
            </w:r>
            <w:r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Pr="009919AA">
              <w:rPr>
                <w:rFonts w:ascii="Calibri" w:hAnsi="Calibri" w:cs="Calibri"/>
                <w:sz w:val="22"/>
                <w:szCs w:val="22"/>
              </w:rPr>
              <w:t xml:space="preserve"> Oral Meds: </w:t>
            </w:r>
          </w:p>
          <w:p w14:paraId="7B534278" w14:textId="3CDBFFB8" w:rsidR="00474440" w:rsidRPr="009919AA" w:rsidRDefault="004E60D2" w:rsidP="00DF0D73">
            <w:pPr>
              <w:spacing w:line="276" w:lineRule="auto"/>
              <w:rPr>
                <w:rFonts w:ascii="Calibri" w:hAnsi="Calibri" w:cs="Calibri"/>
              </w:rPr>
            </w:pPr>
            <w:r w:rsidRPr="009919AA">
              <w:rPr>
                <w:rFonts w:ascii="Calibri" w:hAnsi="Calibri" w:cs="Calibri"/>
                <w:sz w:val="22"/>
                <w:szCs w:val="22"/>
              </w:rPr>
              <w:fldChar w:fldCharType="begin">
                <w:ffData>
                  <w:name w:val=""/>
                  <w:enabled/>
                  <w:calcOnExit w:val="0"/>
                  <w:checkBox>
                    <w:sizeAuto/>
                    <w:default w:val="1"/>
                  </w:checkBox>
                </w:ffData>
              </w:fldChar>
            </w:r>
            <w:r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Pr="009919AA">
              <w:rPr>
                <w:rFonts w:ascii="Calibri" w:hAnsi="Calibri" w:cs="Calibri"/>
                <w:sz w:val="22"/>
                <w:szCs w:val="22"/>
              </w:rPr>
              <w:t xml:space="preserve"> </w:t>
            </w:r>
            <w:r w:rsidR="00474440" w:rsidRPr="009919AA">
              <w:rPr>
                <w:rFonts w:ascii="Calibri" w:hAnsi="Calibri" w:cs="Calibri"/>
                <w:sz w:val="22"/>
                <w:szCs w:val="22"/>
              </w:rPr>
              <w:t xml:space="preserve">IV Fluids: D5/.45NaCl with 20 mEq KCL running </w:t>
            </w:r>
            <w:r w:rsidR="008B0E83" w:rsidRPr="009919AA">
              <w:rPr>
                <w:rFonts w:ascii="Calibri" w:hAnsi="Calibri" w:cs="Calibri"/>
                <w:sz w:val="22"/>
                <w:szCs w:val="22"/>
              </w:rPr>
              <w:t>at 60</w:t>
            </w:r>
            <w:r w:rsidR="00474440" w:rsidRPr="009919AA">
              <w:rPr>
                <w:rFonts w:ascii="Calibri" w:hAnsi="Calibri" w:cs="Calibri"/>
                <w:sz w:val="22"/>
                <w:szCs w:val="22"/>
              </w:rPr>
              <w:t xml:space="preserve"> mL/hr</w:t>
            </w:r>
          </w:p>
          <w:p w14:paraId="1A627271" w14:textId="77777777" w:rsidR="00474440" w:rsidRPr="009919AA" w:rsidRDefault="00CB2003" w:rsidP="00DF0D73">
            <w:pPr>
              <w:spacing w:line="276" w:lineRule="auto"/>
              <w:rPr>
                <w:rFonts w:ascii="Calibri" w:hAnsi="Calibri" w:cs="Calibri"/>
              </w:rPr>
            </w:pPr>
            <w:r w:rsidRPr="009919AA">
              <w:rPr>
                <w:rFonts w:ascii="Calibri" w:hAnsi="Calibri" w:cs="Calibri"/>
                <w:sz w:val="22"/>
                <w:szCs w:val="22"/>
              </w:rPr>
              <w:fldChar w:fldCharType="begin">
                <w:ffData>
                  <w:name w:val=""/>
                  <w:enabled/>
                  <w:calcOnExit w:val="0"/>
                  <w:checkBox>
                    <w:sizeAuto/>
                    <w:default w:val="0"/>
                  </w:checkBox>
                </w:ffData>
              </w:fldChar>
            </w:r>
            <w:r w:rsidR="00474440"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474440" w:rsidRPr="009919AA">
              <w:rPr>
                <w:rFonts w:ascii="Calibri" w:hAnsi="Calibri" w:cs="Calibri"/>
                <w:sz w:val="22"/>
                <w:szCs w:val="22"/>
              </w:rPr>
              <w:t xml:space="preserve"> IVPB: </w:t>
            </w:r>
          </w:p>
          <w:p w14:paraId="4DCD0C27" w14:textId="77777777" w:rsidR="00474440" w:rsidRPr="009919AA" w:rsidRDefault="00CB2003" w:rsidP="00DF0D73">
            <w:pPr>
              <w:spacing w:line="276" w:lineRule="auto"/>
              <w:rPr>
                <w:rFonts w:ascii="Calibri" w:hAnsi="Calibri" w:cs="Calibri"/>
              </w:rPr>
            </w:pPr>
            <w:r w:rsidRPr="009919AA">
              <w:rPr>
                <w:rFonts w:ascii="Calibri" w:hAnsi="Calibri" w:cs="Calibri"/>
                <w:sz w:val="22"/>
                <w:szCs w:val="22"/>
              </w:rPr>
              <w:fldChar w:fldCharType="begin">
                <w:ffData>
                  <w:name w:val="Check1"/>
                  <w:enabled/>
                  <w:calcOnExit w:val="0"/>
                  <w:checkBox>
                    <w:sizeAuto/>
                    <w:default w:val="0"/>
                  </w:checkBox>
                </w:ffData>
              </w:fldChar>
            </w:r>
            <w:r w:rsidR="00474440"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474440" w:rsidRPr="009919AA">
              <w:rPr>
                <w:rFonts w:ascii="Calibri" w:hAnsi="Calibri" w:cs="Calibri"/>
                <w:sz w:val="22"/>
                <w:szCs w:val="22"/>
              </w:rPr>
              <w:t xml:space="preserve"> IV Push: </w:t>
            </w:r>
          </w:p>
          <w:p w14:paraId="4E58095C" w14:textId="77777777" w:rsidR="00474440" w:rsidRPr="009919AA" w:rsidRDefault="00CB2003" w:rsidP="00DF0D73">
            <w:pPr>
              <w:spacing w:line="276" w:lineRule="auto"/>
              <w:rPr>
                <w:rFonts w:ascii="Calibri" w:hAnsi="Calibri" w:cs="Calibri"/>
                <w:sz w:val="22"/>
                <w:szCs w:val="22"/>
              </w:rPr>
            </w:pPr>
            <w:r w:rsidRPr="009919AA">
              <w:rPr>
                <w:rFonts w:ascii="Calibri" w:hAnsi="Calibri" w:cs="Calibri"/>
                <w:sz w:val="22"/>
                <w:szCs w:val="22"/>
              </w:rPr>
              <w:fldChar w:fldCharType="begin">
                <w:ffData>
                  <w:name w:val="Check1"/>
                  <w:enabled/>
                  <w:calcOnExit w:val="0"/>
                  <w:checkBox>
                    <w:sizeAuto/>
                    <w:default w:val="0"/>
                  </w:checkBox>
                </w:ffData>
              </w:fldChar>
            </w:r>
            <w:r w:rsidR="00474440"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474440" w:rsidRPr="009919AA">
              <w:rPr>
                <w:rFonts w:ascii="Calibri" w:hAnsi="Calibri" w:cs="Calibri"/>
                <w:sz w:val="22"/>
                <w:szCs w:val="22"/>
              </w:rPr>
              <w:t xml:space="preserve"> IM or SC: </w:t>
            </w:r>
          </w:p>
        </w:tc>
        <w:tc>
          <w:tcPr>
            <w:tcW w:w="4135" w:type="dxa"/>
          </w:tcPr>
          <w:p w14:paraId="226BFC6B" w14:textId="77777777" w:rsidR="00474440" w:rsidRPr="009919AA" w:rsidRDefault="00474440" w:rsidP="00DF0D73">
            <w:pPr>
              <w:spacing w:line="276" w:lineRule="auto"/>
              <w:outlineLvl w:val="2"/>
              <w:rPr>
                <w:rFonts w:ascii="Calibri" w:hAnsi="Calibri" w:cs="Calibri"/>
                <w:b/>
              </w:rPr>
            </w:pPr>
            <w:r w:rsidRPr="009919AA">
              <w:rPr>
                <w:rFonts w:ascii="Calibri" w:hAnsi="Calibri" w:cs="Calibri"/>
                <w:b/>
                <w:sz w:val="22"/>
                <w:szCs w:val="22"/>
              </w:rPr>
              <w:t>Equipment Available in Room:</w:t>
            </w:r>
          </w:p>
          <w:p w14:paraId="23BF613A" w14:textId="77777777" w:rsidR="00474440" w:rsidRPr="009919AA" w:rsidRDefault="00CB2003" w:rsidP="00DF0D73">
            <w:pPr>
              <w:spacing w:line="276" w:lineRule="auto"/>
              <w:rPr>
                <w:rFonts w:ascii="Calibri" w:hAnsi="Calibri" w:cs="Calibri"/>
                <w:sz w:val="22"/>
                <w:szCs w:val="22"/>
              </w:rPr>
            </w:pPr>
            <w:r w:rsidRPr="009919AA">
              <w:rPr>
                <w:rFonts w:ascii="Calibri" w:hAnsi="Calibri" w:cs="Calibri"/>
                <w:sz w:val="22"/>
                <w:szCs w:val="22"/>
              </w:rPr>
              <w:fldChar w:fldCharType="begin">
                <w:ffData>
                  <w:name w:val="Check1"/>
                  <w:enabled/>
                  <w:calcOnExit w:val="0"/>
                  <w:checkBox>
                    <w:sizeAuto/>
                    <w:default w:val="0"/>
                  </w:checkBox>
                </w:ffData>
              </w:fldChar>
            </w:r>
            <w:r w:rsidR="00474440"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474440" w:rsidRPr="009919AA">
              <w:rPr>
                <w:rFonts w:ascii="Calibri" w:hAnsi="Calibri" w:cs="Calibri"/>
                <w:sz w:val="22"/>
                <w:szCs w:val="22"/>
              </w:rPr>
              <w:t xml:space="preserve"> Bedpan/urinal</w:t>
            </w:r>
          </w:p>
          <w:p w14:paraId="0001A512" w14:textId="77777777" w:rsidR="00474440" w:rsidRPr="009919AA" w:rsidRDefault="00CB2003" w:rsidP="00DF0D73">
            <w:pPr>
              <w:spacing w:line="276" w:lineRule="auto"/>
              <w:rPr>
                <w:rFonts w:ascii="Calibri" w:hAnsi="Calibri" w:cs="Calibri"/>
              </w:rPr>
            </w:pPr>
            <w:r w:rsidRPr="009919AA">
              <w:rPr>
                <w:rFonts w:ascii="Calibri" w:hAnsi="Calibri" w:cs="Calibri"/>
                <w:sz w:val="22"/>
                <w:szCs w:val="22"/>
              </w:rPr>
              <w:fldChar w:fldCharType="begin">
                <w:ffData>
                  <w:name w:val="Check1"/>
                  <w:enabled/>
                  <w:calcOnExit w:val="0"/>
                  <w:checkBox>
                    <w:sizeAuto/>
                    <w:default w:val="0"/>
                  </w:checkBox>
                </w:ffData>
              </w:fldChar>
            </w:r>
            <w:r w:rsidR="00474440"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474440" w:rsidRPr="009919AA">
              <w:rPr>
                <w:rFonts w:ascii="Calibri" w:hAnsi="Calibri" w:cs="Calibri"/>
                <w:sz w:val="22"/>
                <w:szCs w:val="22"/>
              </w:rPr>
              <w:t xml:space="preserve"> 02 delivery device (type) </w:t>
            </w:r>
          </w:p>
          <w:p w14:paraId="5A266374" w14:textId="77777777" w:rsidR="00474440" w:rsidRPr="009919AA" w:rsidRDefault="00CB2003" w:rsidP="00DF0D73">
            <w:pPr>
              <w:spacing w:line="276" w:lineRule="auto"/>
              <w:rPr>
                <w:rFonts w:ascii="Calibri" w:hAnsi="Calibri" w:cs="Calibri"/>
              </w:rPr>
            </w:pPr>
            <w:r w:rsidRPr="009919AA">
              <w:rPr>
                <w:rFonts w:ascii="Calibri" w:hAnsi="Calibri" w:cs="Calibri"/>
                <w:sz w:val="22"/>
                <w:szCs w:val="22"/>
              </w:rPr>
              <w:fldChar w:fldCharType="begin">
                <w:ffData>
                  <w:name w:val="Check1"/>
                  <w:enabled/>
                  <w:calcOnExit w:val="0"/>
                  <w:checkBox>
                    <w:sizeAuto/>
                    <w:default w:val="0"/>
                  </w:checkBox>
                </w:ffData>
              </w:fldChar>
            </w:r>
            <w:r w:rsidR="00474440"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474440" w:rsidRPr="009919AA">
              <w:rPr>
                <w:rFonts w:ascii="Calibri" w:hAnsi="Calibri" w:cs="Calibri"/>
                <w:sz w:val="22"/>
                <w:szCs w:val="22"/>
              </w:rPr>
              <w:t xml:space="preserve"> Foley kit</w:t>
            </w:r>
          </w:p>
          <w:p w14:paraId="0DC230A9" w14:textId="77777777" w:rsidR="00474440" w:rsidRPr="009919AA" w:rsidRDefault="00CB2003" w:rsidP="00DF0D73">
            <w:pPr>
              <w:spacing w:line="276" w:lineRule="auto"/>
              <w:rPr>
                <w:rFonts w:ascii="Calibri" w:hAnsi="Calibri" w:cs="Calibri"/>
              </w:rPr>
            </w:pPr>
            <w:r w:rsidRPr="009919AA">
              <w:rPr>
                <w:rFonts w:ascii="Calibri" w:hAnsi="Calibri" w:cs="Calibri"/>
                <w:sz w:val="22"/>
                <w:szCs w:val="22"/>
              </w:rPr>
              <w:fldChar w:fldCharType="begin">
                <w:ffData>
                  <w:name w:val="Check1"/>
                  <w:enabled/>
                  <w:calcOnExit w:val="0"/>
                  <w:checkBox>
                    <w:sizeAuto/>
                    <w:default w:val="0"/>
                  </w:checkBox>
                </w:ffData>
              </w:fldChar>
            </w:r>
            <w:r w:rsidR="00474440"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474440" w:rsidRPr="009919AA">
              <w:rPr>
                <w:rFonts w:ascii="Calibri" w:hAnsi="Calibri" w:cs="Calibri"/>
                <w:sz w:val="22"/>
                <w:szCs w:val="22"/>
              </w:rPr>
              <w:t xml:space="preserve"> Straight catheter kit</w:t>
            </w:r>
          </w:p>
          <w:p w14:paraId="6DD18AB9" w14:textId="77777777" w:rsidR="00474440" w:rsidRPr="009919AA" w:rsidRDefault="00CB2003" w:rsidP="00DF0D73">
            <w:pPr>
              <w:spacing w:line="276" w:lineRule="auto"/>
              <w:rPr>
                <w:rFonts w:ascii="Calibri" w:hAnsi="Calibri" w:cs="Calibri"/>
              </w:rPr>
            </w:pPr>
            <w:r w:rsidRPr="009919AA">
              <w:rPr>
                <w:rFonts w:ascii="Calibri" w:hAnsi="Calibri" w:cs="Calibri"/>
                <w:sz w:val="22"/>
                <w:szCs w:val="22"/>
              </w:rPr>
              <w:fldChar w:fldCharType="begin">
                <w:ffData>
                  <w:name w:val="Check1"/>
                  <w:enabled/>
                  <w:calcOnExit w:val="0"/>
                  <w:checkBox>
                    <w:sizeAuto/>
                    <w:default w:val="0"/>
                  </w:checkBox>
                </w:ffData>
              </w:fldChar>
            </w:r>
            <w:r w:rsidR="00474440"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474440" w:rsidRPr="009919AA">
              <w:rPr>
                <w:rFonts w:ascii="Calibri" w:hAnsi="Calibri" w:cs="Calibri"/>
                <w:sz w:val="22"/>
                <w:szCs w:val="22"/>
              </w:rPr>
              <w:t xml:space="preserve"> Incentive spirometer</w:t>
            </w:r>
          </w:p>
          <w:p w14:paraId="1AC3D86A" w14:textId="77777777" w:rsidR="00474440" w:rsidRPr="009919AA" w:rsidRDefault="00CB2003" w:rsidP="00DF0D73">
            <w:pPr>
              <w:spacing w:line="276" w:lineRule="auto"/>
              <w:rPr>
                <w:rFonts w:ascii="Calibri" w:hAnsi="Calibri" w:cs="Calibri"/>
              </w:rPr>
            </w:pPr>
            <w:r w:rsidRPr="009919AA">
              <w:rPr>
                <w:rFonts w:ascii="Calibri" w:hAnsi="Calibri" w:cs="Calibri"/>
                <w:sz w:val="22"/>
                <w:szCs w:val="22"/>
              </w:rPr>
              <w:fldChar w:fldCharType="begin">
                <w:ffData>
                  <w:name w:val="Check1"/>
                  <w:enabled/>
                  <w:calcOnExit w:val="0"/>
                  <w:checkBox>
                    <w:sizeAuto/>
                    <w:default w:val="0"/>
                  </w:checkBox>
                </w:ffData>
              </w:fldChar>
            </w:r>
            <w:r w:rsidR="00474440"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474440" w:rsidRPr="009919AA">
              <w:rPr>
                <w:rFonts w:ascii="Calibri" w:hAnsi="Calibri" w:cs="Calibri"/>
                <w:sz w:val="22"/>
                <w:szCs w:val="22"/>
              </w:rPr>
              <w:t xml:space="preserve"> Fluids</w:t>
            </w:r>
          </w:p>
          <w:p w14:paraId="66522210" w14:textId="77777777" w:rsidR="00474440" w:rsidRPr="009919AA" w:rsidRDefault="00CB2003" w:rsidP="00DF0D73">
            <w:pPr>
              <w:spacing w:line="276" w:lineRule="auto"/>
              <w:rPr>
                <w:rFonts w:ascii="Calibri" w:hAnsi="Calibri" w:cs="Calibri"/>
              </w:rPr>
            </w:pPr>
            <w:r w:rsidRPr="009919AA">
              <w:rPr>
                <w:rFonts w:ascii="Calibri" w:hAnsi="Calibri" w:cs="Calibri"/>
                <w:sz w:val="22"/>
                <w:szCs w:val="22"/>
              </w:rPr>
              <w:fldChar w:fldCharType="begin">
                <w:ffData>
                  <w:name w:val="Check1"/>
                  <w:enabled/>
                  <w:calcOnExit w:val="0"/>
                  <w:checkBox>
                    <w:sizeAuto/>
                    <w:default w:val="0"/>
                  </w:checkBox>
                </w:ffData>
              </w:fldChar>
            </w:r>
            <w:r w:rsidR="00474440"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474440" w:rsidRPr="009919AA">
              <w:rPr>
                <w:rFonts w:ascii="Calibri" w:hAnsi="Calibri" w:cs="Calibri"/>
                <w:sz w:val="22"/>
                <w:szCs w:val="22"/>
              </w:rPr>
              <w:t xml:space="preserve"> IV start kit</w:t>
            </w:r>
          </w:p>
          <w:p w14:paraId="77F1AB8E" w14:textId="77777777" w:rsidR="00474440" w:rsidRPr="009919AA" w:rsidRDefault="00CB2003" w:rsidP="00DF0D73">
            <w:pPr>
              <w:spacing w:line="276" w:lineRule="auto"/>
              <w:rPr>
                <w:rFonts w:ascii="Calibri" w:hAnsi="Calibri" w:cs="Calibri"/>
                <w:u w:val="single"/>
              </w:rPr>
            </w:pPr>
            <w:r w:rsidRPr="009919AA">
              <w:rPr>
                <w:rFonts w:ascii="Calibri" w:hAnsi="Calibri" w:cs="Calibri"/>
                <w:sz w:val="22"/>
                <w:szCs w:val="22"/>
              </w:rPr>
              <w:fldChar w:fldCharType="begin">
                <w:ffData>
                  <w:name w:val="Check1"/>
                  <w:enabled/>
                  <w:calcOnExit w:val="0"/>
                  <w:checkBox>
                    <w:sizeAuto/>
                    <w:default w:val="0"/>
                  </w:checkBox>
                </w:ffData>
              </w:fldChar>
            </w:r>
            <w:r w:rsidR="00474440"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474440" w:rsidRPr="009919AA">
              <w:rPr>
                <w:rFonts w:ascii="Calibri" w:hAnsi="Calibri" w:cs="Calibri"/>
                <w:sz w:val="22"/>
                <w:szCs w:val="22"/>
              </w:rPr>
              <w:t xml:space="preserve"> IV tubing</w:t>
            </w:r>
          </w:p>
          <w:p w14:paraId="0D4F6E6F" w14:textId="77777777" w:rsidR="00474440" w:rsidRPr="009919AA" w:rsidRDefault="00CB2003" w:rsidP="00DF0D73">
            <w:pPr>
              <w:spacing w:line="276" w:lineRule="auto"/>
              <w:rPr>
                <w:rFonts w:ascii="Calibri" w:hAnsi="Calibri" w:cs="Calibri"/>
                <w:u w:val="single"/>
              </w:rPr>
            </w:pPr>
            <w:r w:rsidRPr="009919AA">
              <w:rPr>
                <w:rFonts w:ascii="Calibri" w:hAnsi="Calibri" w:cs="Calibri"/>
                <w:sz w:val="22"/>
                <w:szCs w:val="22"/>
              </w:rPr>
              <w:fldChar w:fldCharType="begin">
                <w:ffData>
                  <w:name w:val="Check1"/>
                  <w:enabled/>
                  <w:calcOnExit w:val="0"/>
                  <w:checkBox>
                    <w:sizeAuto/>
                    <w:default w:val="0"/>
                  </w:checkBox>
                </w:ffData>
              </w:fldChar>
            </w:r>
            <w:r w:rsidR="00474440"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474440" w:rsidRPr="009919AA">
              <w:rPr>
                <w:rFonts w:ascii="Calibri" w:hAnsi="Calibri" w:cs="Calibri"/>
                <w:sz w:val="22"/>
                <w:szCs w:val="22"/>
              </w:rPr>
              <w:t xml:space="preserve"> IVPB tubing</w:t>
            </w:r>
          </w:p>
          <w:p w14:paraId="3B4C57F0" w14:textId="77777777" w:rsidR="00474440" w:rsidRPr="009919AA" w:rsidRDefault="00CB2003" w:rsidP="00DF0D73">
            <w:pPr>
              <w:spacing w:line="276" w:lineRule="auto"/>
              <w:rPr>
                <w:rFonts w:ascii="Calibri" w:hAnsi="Calibri" w:cs="Calibri"/>
                <w:u w:val="single"/>
              </w:rPr>
            </w:pPr>
            <w:r w:rsidRPr="009919AA">
              <w:rPr>
                <w:rFonts w:ascii="Calibri" w:hAnsi="Calibri" w:cs="Calibri"/>
                <w:sz w:val="22"/>
                <w:szCs w:val="22"/>
              </w:rPr>
              <w:fldChar w:fldCharType="begin">
                <w:ffData>
                  <w:name w:val="Check1"/>
                  <w:enabled/>
                  <w:calcOnExit w:val="0"/>
                  <w:checkBox>
                    <w:sizeAuto/>
                    <w:default w:val="0"/>
                  </w:checkBox>
                </w:ffData>
              </w:fldChar>
            </w:r>
            <w:r w:rsidR="00474440"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474440" w:rsidRPr="009919AA">
              <w:rPr>
                <w:rFonts w:ascii="Calibri" w:hAnsi="Calibri" w:cs="Calibri"/>
                <w:sz w:val="22"/>
                <w:szCs w:val="22"/>
              </w:rPr>
              <w:t xml:space="preserve"> IV pump</w:t>
            </w:r>
          </w:p>
          <w:p w14:paraId="7AD67431" w14:textId="77777777" w:rsidR="00474440" w:rsidRPr="009919AA" w:rsidRDefault="00CB2003" w:rsidP="00DF0D73">
            <w:pPr>
              <w:spacing w:line="276" w:lineRule="auto"/>
              <w:rPr>
                <w:rFonts w:ascii="Calibri" w:hAnsi="Calibri" w:cs="Calibri"/>
              </w:rPr>
            </w:pPr>
            <w:r w:rsidRPr="009919AA">
              <w:rPr>
                <w:rFonts w:ascii="Calibri" w:hAnsi="Calibri" w:cs="Calibri"/>
                <w:sz w:val="22"/>
                <w:szCs w:val="22"/>
              </w:rPr>
              <w:fldChar w:fldCharType="begin">
                <w:ffData>
                  <w:name w:val="Check1"/>
                  <w:enabled/>
                  <w:calcOnExit w:val="0"/>
                  <w:checkBox>
                    <w:sizeAuto/>
                    <w:default w:val="0"/>
                  </w:checkBox>
                </w:ffData>
              </w:fldChar>
            </w:r>
            <w:r w:rsidR="00474440"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474440" w:rsidRPr="009919AA">
              <w:rPr>
                <w:rFonts w:ascii="Calibri" w:hAnsi="Calibri" w:cs="Calibri"/>
                <w:sz w:val="22"/>
                <w:szCs w:val="22"/>
              </w:rPr>
              <w:t xml:space="preserve"> Feeding pump</w:t>
            </w:r>
          </w:p>
          <w:p w14:paraId="10346C1F" w14:textId="77777777" w:rsidR="00474440" w:rsidRPr="009919AA" w:rsidRDefault="00CB2003" w:rsidP="00DF0D73">
            <w:pPr>
              <w:spacing w:line="276" w:lineRule="auto"/>
              <w:rPr>
                <w:rFonts w:ascii="Calibri" w:hAnsi="Calibri" w:cs="Calibri"/>
              </w:rPr>
            </w:pPr>
            <w:r w:rsidRPr="009919AA">
              <w:rPr>
                <w:rFonts w:ascii="Calibri" w:hAnsi="Calibri" w:cs="Calibri"/>
                <w:sz w:val="22"/>
                <w:szCs w:val="22"/>
              </w:rPr>
              <w:fldChar w:fldCharType="begin">
                <w:ffData>
                  <w:name w:val="Check1"/>
                  <w:enabled/>
                  <w:calcOnExit w:val="0"/>
                  <w:checkBox>
                    <w:sizeAuto/>
                    <w:default w:val="0"/>
                  </w:checkBox>
                </w:ffData>
              </w:fldChar>
            </w:r>
            <w:r w:rsidR="00474440"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474440" w:rsidRPr="009919AA">
              <w:rPr>
                <w:rFonts w:ascii="Calibri" w:hAnsi="Calibri" w:cs="Calibri"/>
                <w:sz w:val="22"/>
                <w:szCs w:val="22"/>
              </w:rPr>
              <w:t xml:space="preserve"> Crash cart with airway devices and emergency medications</w:t>
            </w:r>
          </w:p>
          <w:p w14:paraId="46249F87" w14:textId="77777777" w:rsidR="00474440" w:rsidRPr="009919AA" w:rsidRDefault="00CB2003" w:rsidP="00DF0D73">
            <w:pPr>
              <w:spacing w:line="276" w:lineRule="auto"/>
              <w:rPr>
                <w:rFonts w:ascii="Calibri" w:hAnsi="Calibri" w:cs="Calibri"/>
              </w:rPr>
            </w:pPr>
            <w:r w:rsidRPr="009919AA">
              <w:rPr>
                <w:rFonts w:ascii="Calibri" w:hAnsi="Calibri" w:cs="Calibri"/>
                <w:sz w:val="22"/>
                <w:szCs w:val="22"/>
              </w:rPr>
              <w:fldChar w:fldCharType="begin">
                <w:ffData>
                  <w:name w:val="Check1"/>
                  <w:enabled/>
                  <w:calcOnExit w:val="0"/>
                  <w:checkBox>
                    <w:sizeAuto/>
                    <w:default w:val="0"/>
                  </w:checkBox>
                </w:ffData>
              </w:fldChar>
            </w:r>
            <w:r w:rsidR="00474440"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474440" w:rsidRPr="009919AA">
              <w:rPr>
                <w:rFonts w:ascii="Calibri" w:hAnsi="Calibri" w:cs="Calibri"/>
                <w:sz w:val="22"/>
                <w:szCs w:val="22"/>
              </w:rPr>
              <w:t xml:space="preserve"> Defibrillator/pacer</w:t>
            </w:r>
          </w:p>
          <w:p w14:paraId="0608D5B7" w14:textId="4BED25E4" w:rsidR="00474440" w:rsidRPr="009919AA" w:rsidRDefault="00CB2003" w:rsidP="00DF0D73">
            <w:pPr>
              <w:spacing w:line="276" w:lineRule="auto"/>
              <w:rPr>
                <w:rFonts w:ascii="Calibri" w:hAnsi="Calibri" w:cs="Calibri"/>
              </w:rPr>
            </w:pPr>
            <w:r w:rsidRPr="009919AA">
              <w:rPr>
                <w:rFonts w:ascii="Calibri" w:hAnsi="Calibri" w:cs="Calibri"/>
                <w:sz w:val="22"/>
                <w:szCs w:val="22"/>
              </w:rPr>
              <w:fldChar w:fldCharType="begin">
                <w:ffData>
                  <w:name w:val="Check1"/>
                  <w:enabled/>
                  <w:calcOnExit w:val="0"/>
                  <w:checkBox>
                    <w:sizeAuto/>
                    <w:default w:val="0"/>
                  </w:checkBox>
                </w:ffData>
              </w:fldChar>
            </w:r>
            <w:r w:rsidR="00474440"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474440" w:rsidRPr="009919AA">
              <w:rPr>
                <w:rFonts w:ascii="Calibri" w:hAnsi="Calibri" w:cs="Calibri"/>
                <w:sz w:val="22"/>
                <w:szCs w:val="22"/>
              </w:rPr>
              <w:t xml:space="preserve"> Suction</w:t>
            </w:r>
          </w:p>
          <w:p w14:paraId="1BFB6E87" w14:textId="5AF0C55F" w:rsidR="00474440" w:rsidRPr="009919AA" w:rsidRDefault="00BB1E9E" w:rsidP="00DF0D73">
            <w:pPr>
              <w:spacing w:line="276" w:lineRule="auto"/>
              <w:rPr>
                <w:rFonts w:ascii="Calibri" w:hAnsi="Calibri" w:cs="Calibri"/>
                <w:sz w:val="22"/>
                <w:szCs w:val="22"/>
              </w:rPr>
            </w:pPr>
            <w:r w:rsidRPr="00092ACE">
              <w:rPr>
                <w:rFonts w:ascii="Calibri" w:hAnsi="Calibri" w:cs="Calibri"/>
                <w:sz w:val="22"/>
                <w:szCs w:val="22"/>
              </w:rPr>
              <w:fldChar w:fldCharType="begin">
                <w:ffData>
                  <w:name w:val="Check1"/>
                  <w:enabled/>
                  <w:calcOnExit w:val="0"/>
                  <w:checkBox>
                    <w:sizeAuto/>
                    <w:default w:val="1"/>
                  </w:checkBox>
                </w:ffData>
              </w:fldChar>
            </w:r>
            <w:bookmarkStart w:id="4" w:name="Check1"/>
            <w:r w:rsidRPr="00092ACE">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092ACE">
              <w:rPr>
                <w:rFonts w:ascii="Calibri" w:hAnsi="Calibri" w:cs="Calibri"/>
                <w:sz w:val="22"/>
                <w:szCs w:val="22"/>
              </w:rPr>
              <w:fldChar w:fldCharType="end"/>
            </w:r>
            <w:bookmarkEnd w:id="4"/>
            <w:r w:rsidR="00474440" w:rsidRPr="00092ACE">
              <w:rPr>
                <w:rFonts w:ascii="Calibri" w:hAnsi="Calibri" w:cs="Calibri"/>
                <w:sz w:val="22"/>
                <w:szCs w:val="22"/>
              </w:rPr>
              <w:t xml:space="preserve"> Other: </w:t>
            </w:r>
            <w:r w:rsidR="00E561A5" w:rsidRPr="00092ACE">
              <w:rPr>
                <w:rFonts w:ascii="Calibri" w:hAnsi="Calibri" w:cs="Calibri"/>
                <w:sz w:val="22"/>
                <w:szCs w:val="22"/>
              </w:rPr>
              <w:t>**</w:t>
            </w:r>
            <w:r w:rsidR="00DF0D73" w:rsidRPr="00092ACE">
              <w:rPr>
                <w:rFonts w:ascii="Calibri" w:hAnsi="Calibri" w:cs="Calibri"/>
                <w:b/>
                <w:sz w:val="22"/>
                <w:szCs w:val="22"/>
              </w:rPr>
              <w:t>Saline lock and saline flush for IV</w:t>
            </w:r>
          </w:p>
          <w:p w14:paraId="17CBE87E" w14:textId="77777777" w:rsidR="00474440" w:rsidRPr="009919AA" w:rsidRDefault="00474440" w:rsidP="00DF0D73">
            <w:pPr>
              <w:rPr>
                <w:rFonts w:ascii="Calibri" w:hAnsi="Calibri" w:cs="Calibri"/>
                <w:sz w:val="22"/>
                <w:szCs w:val="22"/>
              </w:rPr>
            </w:pPr>
          </w:p>
        </w:tc>
      </w:tr>
    </w:tbl>
    <w:p w14:paraId="3584EA0C" w14:textId="7A46CE65" w:rsidR="00DE3F21" w:rsidRPr="009919AA" w:rsidRDefault="00DE3F21" w:rsidP="00DE3F21">
      <w:pPr>
        <w:spacing w:after="200" w:line="276" w:lineRule="auto"/>
        <w:rPr>
          <w:rFonts w:ascii="Calibri" w:hAnsi="Calibri" w:cs="Calibri"/>
          <w:color w:val="274191"/>
          <w:sz w:val="36"/>
          <w:szCs w:val="36"/>
        </w:rPr>
      </w:pPr>
      <w:r w:rsidRPr="009919AA">
        <w:rPr>
          <w:rFonts w:ascii="Calibri" w:hAnsi="Calibri" w:cs="Calibri"/>
          <w:color w:val="274191"/>
          <w:sz w:val="36"/>
          <w:szCs w:val="36"/>
        </w:rPr>
        <w:lastRenderedPageBreak/>
        <w:t>R</w:t>
      </w:r>
      <w:r w:rsidR="00EF0E4A" w:rsidRPr="009919AA">
        <w:rPr>
          <w:rFonts w:ascii="Calibri" w:hAnsi="Calibri" w:cs="Calibri"/>
          <w:color w:val="274191"/>
          <w:sz w:val="36"/>
          <w:szCs w:val="36"/>
        </w:rPr>
        <w:t>o</w:t>
      </w:r>
      <w:r w:rsidRPr="009919AA">
        <w:rPr>
          <w:rFonts w:ascii="Calibri" w:hAnsi="Calibri" w:cs="Calibri"/>
          <w:color w:val="274191"/>
          <w:sz w:val="36"/>
          <w:szCs w:val="36"/>
        </w:rPr>
        <w:t>les</w:t>
      </w:r>
    </w:p>
    <w:tbl>
      <w:tblPr>
        <w:tblStyle w:val="TableGrid"/>
        <w:tblW w:w="0" w:type="auto"/>
        <w:tblLook w:val="04A0" w:firstRow="1" w:lastRow="0" w:firstColumn="1" w:lastColumn="0" w:noHBand="0" w:noVBand="1"/>
      </w:tblPr>
      <w:tblGrid>
        <w:gridCol w:w="5407"/>
        <w:gridCol w:w="5383"/>
      </w:tblGrid>
      <w:tr w:rsidR="00EF661B" w:rsidRPr="009919AA" w14:paraId="1F8C1639" w14:textId="77777777">
        <w:trPr>
          <w:trHeight w:val="2006"/>
        </w:trPr>
        <w:tc>
          <w:tcPr>
            <w:tcW w:w="5508" w:type="dxa"/>
          </w:tcPr>
          <w:p w14:paraId="47139B50" w14:textId="5D593BE7" w:rsidR="00DE3F21" w:rsidRPr="009919AA" w:rsidRDefault="00EF0E4A" w:rsidP="006373ED">
            <w:pPr>
              <w:spacing w:before="120" w:line="276" w:lineRule="auto"/>
              <w:rPr>
                <w:rFonts w:ascii="Calibri" w:hAnsi="Calibri" w:cs="Calibri"/>
                <w:sz w:val="22"/>
                <w:szCs w:val="22"/>
              </w:rPr>
            </w:pPr>
            <w:r w:rsidRPr="009919AA">
              <w:rPr>
                <w:rFonts w:ascii="Calibri" w:hAnsi="Calibri" w:cs="Calibri"/>
                <w:sz w:val="22"/>
                <w:szCs w:val="22"/>
              </w:rPr>
              <w:fldChar w:fldCharType="begin">
                <w:ffData>
                  <w:name w:val=""/>
                  <w:enabled/>
                  <w:calcOnExit w:val="0"/>
                  <w:checkBox>
                    <w:sizeAuto/>
                    <w:default w:val="1"/>
                  </w:checkBox>
                </w:ffData>
              </w:fldChar>
            </w:r>
            <w:r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Pr="009919AA">
              <w:rPr>
                <w:rFonts w:ascii="Calibri" w:hAnsi="Calibri" w:cs="Calibri"/>
                <w:sz w:val="22"/>
                <w:szCs w:val="22"/>
              </w:rPr>
              <w:t xml:space="preserve"> </w:t>
            </w:r>
            <w:r w:rsidR="00DE3F21" w:rsidRPr="009919AA">
              <w:rPr>
                <w:rFonts w:ascii="Calibri" w:hAnsi="Calibri" w:cs="Calibri"/>
                <w:sz w:val="22"/>
                <w:szCs w:val="22"/>
              </w:rPr>
              <w:t>Nurse 1</w:t>
            </w:r>
          </w:p>
          <w:p w14:paraId="563A1471" w14:textId="5EB053A6" w:rsidR="00DE3F21" w:rsidRPr="009919AA" w:rsidRDefault="00EF0E4A" w:rsidP="00DF0D73">
            <w:pPr>
              <w:spacing w:line="276" w:lineRule="auto"/>
              <w:rPr>
                <w:rFonts w:ascii="Calibri" w:hAnsi="Calibri" w:cs="Calibri"/>
                <w:sz w:val="22"/>
                <w:szCs w:val="22"/>
              </w:rPr>
            </w:pPr>
            <w:r w:rsidRPr="009919AA">
              <w:rPr>
                <w:rFonts w:ascii="Calibri" w:hAnsi="Calibri" w:cs="Calibri"/>
                <w:sz w:val="22"/>
                <w:szCs w:val="22"/>
              </w:rPr>
              <w:fldChar w:fldCharType="begin">
                <w:ffData>
                  <w:name w:val=""/>
                  <w:enabled/>
                  <w:calcOnExit w:val="0"/>
                  <w:checkBox>
                    <w:sizeAuto/>
                    <w:default w:val="1"/>
                  </w:checkBox>
                </w:ffData>
              </w:fldChar>
            </w:r>
            <w:r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Pr="009919AA">
              <w:rPr>
                <w:rFonts w:ascii="Calibri" w:hAnsi="Calibri" w:cs="Calibri"/>
                <w:sz w:val="22"/>
                <w:szCs w:val="22"/>
              </w:rPr>
              <w:t xml:space="preserve"> </w:t>
            </w:r>
            <w:r w:rsidR="00DE3F21" w:rsidRPr="009919AA">
              <w:rPr>
                <w:rFonts w:ascii="Calibri" w:hAnsi="Calibri" w:cs="Calibri"/>
                <w:sz w:val="22"/>
                <w:szCs w:val="22"/>
              </w:rPr>
              <w:t>Nurse 2</w:t>
            </w:r>
          </w:p>
          <w:p w14:paraId="0D2F1EBA" w14:textId="77777777" w:rsidR="00DE3F21" w:rsidRPr="009919AA" w:rsidRDefault="00CB2003" w:rsidP="00DF0D73">
            <w:pPr>
              <w:spacing w:line="276" w:lineRule="auto"/>
              <w:rPr>
                <w:rFonts w:ascii="Calibri" w:hAnsi="Calibri" w:cs="Calibri"/>
                <w:sz w:val="22"/>
                <w:szCs w:val="22"/>
              </w:rPr>
            </w:pPr>
            <w:r w:rsidRPr="009919AA">
              <w:rPr>
                <w:rFonts w:ascii="Calibri" w:hAnsi="Calibri" w:cs="Calibri"/>
                <w:sz w:val="22"/>
                <w:szCs w:val="22"/>
              </w:rPr>
              <w:fldChar w:fldCharType="begin">
                <w:ffData>
                  <w:name w:val="Check1"/>
                  <w:enabled/>
                  <w:calcOnExit w:val="0"/>
                  <w:checkBox>
                    <w:sizeAuto/>
                    <w:default w:val="0"/>
                  </w:checkBox>
                </w:ffData>
              </w:fldChar>
            </w:r>
            <w:r w:rsidR="00DE3F21"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DE3F21" w:rsidRPr="009919AA">
              <w:rPr>
                <w:rFonts w:ascii="Calibri" w:hAnsi="Calibri" w:cs="Calibri"/>
                <w:sz w:val="22"/>
                <w:szCs w:val="22"/>
              </w:rPr>
              <w:t xml:space="preserve"> Nurse 3</w:t>
            </w:r>
          </w:p>
          <w:p w14:paraId="63BA79B8" w14:textId="77777777" w:rsidR="00DE3F21" w:rsidRPr="009919AA" w:rsidRDefault="00CB2003" w:rsidP="00DF0D73">
            <w:pPr>
              <w:spacing w:line="276" w:lineRule="auto"/>
              <w:rPr>
                <w:rFonts w:ascii="Calibri" w:hAnsi="Calibri" w:cs="Calibri"/>
                <w:sz w:val="22"/>
                <w:szCs w:val="22"/>
              </w:rPr>
            </w:pPr>
            <w:r w:rsidRPr="009919AA">
              <w:rPr>
                <w:rFonts w:ascii="Calibri" w:hAnsi="Calibri" w:cs="Calibri"/>
                <w:sz w:val="22"/>
                <w:szCs w:val="22"/>
              </w:rPr>
              <w:fldChar w:fldCharType="begin">
                <w:ffData>
                  <w:name w:val="Check1"/>
                  <w:enabled/>
                  <w:calcOnExit w:val="0"/>
                  <w:checkBox>
                    <w:sizeAuto/>
                    <w:default w:val="0"/>
                  </w:checkBox>
                </w:ffData>
              </w:fldChar>
            </w:r>
            <w:r w:rsidR="00DE3F21"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DE3F21" w:rsidRPr="009919AA">
              <w:rPr>
                <w:rFonts w:ascii="Calibri" w:hAnsi="Calibri" w:cs="Calibri"/>
                <w:sz w:val="22"/>
                <w:szCs w:val="22"/>
              </w:rPr>
              <w:t xml:space="preserve"> Provider (physician/advanced practice nurse)</w:t>
            </w:r>
          </w:p>
          <w:p w14:paraId="03DC71DF" w14:textId="77777777" w:rsidR="00DE3F21" w:rsidRPr="009919AA" w:rsidRDefault="00CB2003" w:rsidP="00DF0D73">
            <w:pPr>
              <w:spacing w:line="276" w:lineRule="auto"/>
              <w:rPr>
                <w:rFonts w:ascii="Calibri" w:hAnsi="Calibri" w:cs="Calibri"/>
                <w:sz w:val="22"/>
                <w:szCs w:val="22"/>
              </w:rPr>
            </w:pPr>
            <w:r w:rsidRPr="009919AA">
              <w:rPr>
                <w:rFonts w:ascii="Calibri" w:hAnsi="Calibri" w:cs="Calibri"/>
                <w:sz w:val="22"/>
                <w:szCs w:val="22"/>
              </w:rPr>
              <w:fldChar w:fldCharType="begin">
                <w:ffData>
                  <w:name w:val="Check1"/>
                  <w:enabled/>
                  <w:calcOnExit w:val="0"/>
                  <w:checkBox>
                    <w:sizeAuto/>
                    <w:default w:val="0"/>
                  </w:checkBox>
                </w:ffData>
              </w:fldChar>
            </w:r>
            <w:r w:rsidR="00DE3F21"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DE3F21" w:rsidRPr="009919AA">
              <w:rPr>
                <w:rFonts w:ascii="Calibri" w:hAnsi="Calibri" w:cs="Calibri"/>
                <w:sz w:val="22"/>
                <w:szCs w:val="22"/>
              </w:rPr>
              <w:t xml:space="preserve"> Other healthcare professionals: </w:t>
            </w:r>
          </w:p>
          <w:p w14:paraId="3B092C50" w14:textId="627DE6DB" w:rsidR="00DE3F21" w:rsidRPr="009919AA" w:rsidRDefault="00DE3F21" w:rsidP="00A96DD0">
            <w:pPr>
              <w:spacing w:line="276" w:lineRule="auto"/>
              <w:rPr>
                <w:rFonts w:ascii="Calibri" w:hAnsi="Calibri" w:cs="Calibri"/>
                <w:sz w:val="22"/>
                <w:szCs w:val="22"/>
              </w:rPr>
            </w:pPr>
            <w:r w:rsidRPr="009919AA">
              <w:rPr>
                <w:rFonts w:ascii="Calibri" w:hAnsi="Calibri" w:cs="Calibri"/>
                <w:sz w:val="22"/>
                <w:szCs w:val="22"/>
              </w:rPr>
              <w:t xml:space="preserve">     (pharmacist, respiratory therapist, </w:t>
            </w:r>
            <w:r w:rsidR="008B0E83" w:rsidRPr="009919AA">
              <w:rPr>
                <w:rFonts w:ascii="Calibri" w:hAnsi="Calibri" w:cs="Calibri"/>
                <w:sz w:val="22"/>
                <w:szCs w:val="22"/>
              </w:rPr>
              <w:t>etc.</w:t>
            </w:r>
            <w:r w:rsidRPr="009919AA">
              <w:rPr>
                <w:rFonts w:ascii="Calibri" w:hAnsi="Calibri" w:cs="Calibri"/>
                <w:sz w:val="22"/>
                <w:szCs w:val="22"/>
              </w:rPr>
              <w:t>)</w:t>
            </w:r>
          </w:p>
        </w:tc>
        <w:tc>
          <w:tcPr>
            <w:tcW w:w="5508" w:type="dxa"/>
          </w:tcPr>
          <w:p w14:paraId="69F5CAA8" w14:textId="66A8B3A1" w:rsidR="00DE3F21" w:rsidRPr="009919AA" w:rsidRDefault="00EF0E4A" w:rsidP="006373ED">
            <w:pPr>
              <w:spacing w:before="120" w:line="276" w:lineRule="auto"/>
              <w:rPr>
                <w:rFonts w:ascii="Calibri" w:hAnsi="Calibri" w:cs="Calibri"/>
                <w:sz w:val="22"/>
                <w:szCs w:val="22"/>
              </w:rPr>
            </w:pPr>
            <w:r w:rsidRPr="009919AA">
              <w:rPr>
                <w:rFonts w:ascii="Calibri" w:hAnsi="Calibri" w:cs="Calibri"/>
                <w:sz w:val="22"/>
                <w:szCs w:val="22"/>
              </w:rPr>
              <w:fldChar w:fldCharType="begin">
                <w:ffData>
                  <w:name w:val=""/>
                  <w:enabled/>
                  <w:calcOnExit w:val="0"/>
                  <w:checkBox>
                    <w:sizeAuto/>
                    <w:default w:val="1"/>
                  </w:checkBox>
                </w:ffData>
              </w:fldChar>
            </w:r>
            <w:r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Pr="009919AA">
              <w:rPr>
                <w:rFonts w:ascii="Calibri" w:hAnsi="Calibri" w:cs="Calibri"/>
                <w:sz w:val="22"/>
                <w:szCs w:val="22"/>
              </w:rPr>
              <w:t xml:space="preserve"> </w:t>
            </w:r>
            <w:r w:rsidR="008B0E83" w:rsidRPr="009919AA">
              <w:rPr>
                <w:rFonts w:ascii="Calibri" w:hAnsi="Calibri" w:cs="Calibri"/>
                <w:sz w:val="22"/>
                <w:szCs w:val="22"/>
              </w:rPr>
              <w:t>Observer</w:t>
            </w:r>
            <w:r w:rsidR="00DE3F21" w:rsidRPr="009919AA">
              <w:rPr>
                <w:rFonts w:ascii="Calibri" w:hAnsi="Calibri" w:cs="Calibri"/>
                <w:sz w:val="22"/>
                <w:szCs w:val="22"/>
              </w:rPr>
              <w:t>(s) Any number of observers</w:t>
            </w:r>
          </w:p>
          <w:p w14:paraId="156C87D2" w14:textId="77777777" w:rsidR="00DE3F21" w:rsidRPr="009919AA" w:rsidRDefault="00CB2003" w:rsidP="00DF0D73">
            <w:pPr>
              <w:spacing w:line="276" w:lineRule="auto"/>
              <w:rPr>
                <w:rFonts w:ascii="Calibri" w:hAnsi="Calibri" w:cs="Calibri"/>
                <w:sz w:val="22"/>
                <w:szCs w:val="22"/>
              </w:rPr>
            </w:pPr>
            <w:r w:rsidRPr="009919AA">
              <w:rPr>
                <w:rFonts w:ascii="Calibri" w:hAnsi="Calibri" w:cs="Calibri"/>
                <w:sz w:val="22"/>
                <w:szCs w:val="22"/>
              </w:rPr>
              <w:fldChar w:fldCharType="begin">
                <w:ffData>
                  <w:name w:val=""/>
                  <w:enabled/>
                  <w:calcOnExit w:val="0"/>
                  <w:checkBox>
                    <w:sizeAuto/>
                    <w:default w:val="0"/>
                  </w:checkBox>
                </w:ffData>
              </w:fldChar>
            </w:r>
            <w:r w:rsidR="00DE3F21"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DE3F21" w:rsidRPr="009919AA">
              <w:rPr>
                <w:rFonts w:ascii="Calibri" w:hAnsi="Calibri" w:cs="Calibri"/>
                <w:sz w:val="22"/>
                <w:szCs w:val="22"/>
              </w:rPr>
              <w:t xml:space="preserve"> Recorder(s)</w:t>
            </w:r>
          </w:p>
          <w:p w14:paraId="7FA32F45" w14:textId="23D1D8E9" w:rsidR="00DE3F21" w:rsidRPr="009919AA" w:rsidRDefault="00EF0E4A" w:rsidP="00DF0D73">
            <w:pPr>
              <w:spacing w:line="276" w:lineRule="auto"/>
              <w:rPr>
                <w:rFonts w:ascii="Calibri" w:hAnsi="Calibri" w:cs="Calibri"/>
                <w:sz w:val="22"/>
                <w:szCs w:val="22"/>
              </w:rPr>
            </w:pPr>
            <w:r w:rsidRPr="009919AA">
              <w:rPr>
                <w:rFonts w:ascii="Calibri" w:hAnsi="Calibri" w:cs="Calibri"/>
                <w:sz w:val="22"/>
                <w:szCs w:val="22"/>
              </w:rPr>
              <w:fldChar w:fldCharType="begin">
                <w:ffData>
                  <w:name w:val=""/>
                  <w:enabled/>
                  <w:calcOnExit w:val="0"/>
                  <w:checkBox>
                    <w:sizeAuto/>
                    <w:default w:val="1"/>
                  </w:checkBox>
                </w:ffData>
              </w:fldChar>
            </w:r>
            <w:r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Pr="009919AA">
              <w:rPr>
                <w:rFonts w:ascii="Calibri" w:hAnsi="Calibri" w:cs="Calibri"/>
                <w:sz w:val="22"/>
                <w:szCs w:val="22"/>
              </w:rPr>
              <w:t xml:space="preserve"> </w:t>
            </w:r>
            <w:r w:rsidR="008B0E83" w:rsidRPr="009919AA">
              <w:rPr>
                <w:rFonts w:ascii="Calibri" w:hAnsi="Calibri" w:cs="Calibri"/>
                <w:sz w:val="22"/>
                <w:szCs w:val="22"/>
              </w:rPr>
              <w:t>Family</w:t>
            </w:r>
            <w:r w:rsidR="00DE3F21" w:rsidRPr="009919AA">
              <w:rPr>
                <w:rFonts w:ascii="Calibri" w:hAnsi="Calibri" w:cs="Calibri"/>
                <w:sz w:val="22"/>
                <w:szCs w:val="22"/>
              </w:rPr>
              <w:t xml:space="preserve"> member #1</w:t>
            </w:r>
            <w:r w:rsidR="00474440" w:rsidRPr="009919AA">
              <w:rPr>
                <w:rFonts w:ascii="Calibri" w:hAnsi="Calibri" w:cs="Calibri"/>
                <w:sz w:val="22"/>
                <w:szCs w:val="22"/>
              </w:rPr>
              <w:t xml:space="preserve"> Daughter Dina</w:t>
            </w:r>
          </w:p>
          <w:p w14:paraId="32595BCF" w14:textId="77777777" w:rsidR="00DE3F21" w:rsidRPr="009919AA" w:rsidRDefault="00CB2003" w:rsidP="00DF0D73">
            <w:pPr>
              <w:spacing w:line="276" w:lineRule="auto"/>
              <w:rPr>
                <w:rFonts w:ascii="Calibri" w:hAnsi="Calibri" w:cs="Calibri"/>
                <w:sz w:val="22"/>
                <w:szCs w:val="22"/>
              </w:rPr>
            </w:pPr>
            <w:r w:rsidRPr="009919AA">
              <w:rPr>
                <w:rFonts w:ascii="Calibri" w:hAnsi="Calibri" w:cs="Calibri"/>
                <w:sz w:val="22"/>
                <w:szCs w:val="22"/>
              </w:rPr>
              <w:fldChar w:fldCharType="begin">
                <w:ffData>
                  <w:name w:val="Check1"/>
                  <w:enabled/>
                  <w:calcOnExit w:val="0"/>
                  <w:checkBox>
                    <w:sizeAuto/>
                    <w:default w:val="0"/>
                  </w:checkBox>
                </w:ffData>
              </w:fldChar>
            </w:r>
            <w:r w:rsidR="00DE3F21"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DE3F21" w:rsidRPr="009919AA">
              <w:rPr>
                <w:rFonts w:ascii="Calibri" w:hAnsi="Calibri" w:cs="Calibri"/>
                <w:sz w:val="22"/>
                <w:szCs w:val="22"/>
              </w:rPr>
              <w:t xml:space="preserve"> Family member #2</w:t>
            </w:r>
          </w:p>
          <w:p w14:paraId="2923E3DA" w14:textId="77777777" w:rsidR="00DE3F21" w:rsidRPr="009919AA" w:rsidRDefault="00CB2003" w:rsidP="00DF0D73">
            <w:pPr>
              <w:spacing w:line="276" w:lineRule="auto"/>
              <w:rPr>
                <w:rFonts w:ascii="Calibri" w:hAnsi="Calibri" w:cs="Calibri"/>
                <w:sz w:val="22"/>
                <w:szCs w:val="22"/>
              </w:rPr>
            </w:pPr>
            <w:r w:rsidRPr="009919AA">
              <w:rPr>
                <w:rFonts w:ascii="Calibri" w:hAnsi="Calibri" w:cs="Calibri"/>
                <w:sz w:val="22"/>
                <w:szCs w:val="22"/>
              </w:rPr>
              <w:fldChar w:fldCharType="begin">
                <w:ffData>
                  <w:name w:val="Check1"/>
                  <w:enabled/>
                  <w:calcOnExit w:val="0"/>
                  <w:checkBox>
                    <w:sizeAuto/>
                    <w:default w:val="0"/>
                  </w:checkBox>
                </w:ffData>
              </w:fldChar>
            </w:r>
            <w:r w:rsidR="00DE3F21"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DE3F21" w:rsidRPr="009919AA">
              <w:rPr>
                <w:rFonts w:ascii="Calibri" w:hAnsi="Calibri" w:cs="Calibri"/>
                <w:sz w:val="22"/>
                <w:szCs w:val="22"/>
              </w:rPr>
              <w:t xml:space="preserve"> Clergy</w:t>
            </w:r>
          </w:p>
          <w:p w14:paraId="60E8D8E4" w14:textId="77777777" w:rsidR="00DE3F21" w:rsidRPr="009919AA" w:rsidRDefault="00CB2003" w:rsidP="00DF0D73">
            <w:pPr>
              <w:spacing w:line="276" w:lineRule="auto"/>
              <w:rPr>
                <w:rFonts w:ascii="Calibri" w:hAnsi="Calibri" w:cs="Calibri"/>
                <w:sz w:val="22"/>
                <w:szCs w:val="22"/>
              </w:rPr>
            </w:pPr>
            <w:r w:rsidRPr="009919AA">
              <w:rPr>
                <w:rFonts w:ascii="Calibri" w:hAnsi="Calibri" w:cs="Calibri"/>
                <w:sz w:val="22"/>
                <w:szCs w:val="22"/>
              </w:rPr>
              <w:fldChar w:fldCharType="begin">
                <w:ffData>
                  <w:name w:val="Check1"/>
                  <w:enabled/>
                  <w:calcOnExit w:val="0"/>
                  <w:checkBox>
                    <w:sizeAuto/>
                    <w:default w:val="0"/>
                  </w:checkBox>
                </w:ffData>
              </w:fldChar>
            </w:r>
            <w:r w:rsidR="00DE3F21"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DE3F21" w:rsidRPr="009919AA">
              <w:rPr>
                <w:rFonts w:ascii="Calibri" w:hAnsi="Calibri" w:cs="Calibri"/>
                <w:sz w:val="22"/>
                <w:szCs w:val="22"/>
              </w:rPr>
              <w:t xml:space="preserve"> Unlicensed assistive personnel </w:t>
            </w:r>
          </w:p>
          <w:p w14:paraId="5FD59398" w14:textId="77777777" w:rsidR="00DE3F21" w:rsidRPr="009919AA" w:rsidRDefault="00CB2003" w:rsidP="00474440">
            <w:pPr>
              <w:spacing w:line="276" w:lineRule="auto"/>
              <w:rPr>
                <w:rFonts w:ascii="Calibri" w:hAnsi="Calibri" w:cs="Calibri"/>
                <w:sz w:val="22"/>
                <w:szCs w:val="22"/>
              </w:rPr>
            </w:pPr>
            <w:r w:rsidRPr="009919AA">
              <w:rPr>
                <w:rFonts w:ascii="Calibri" w:hAnsi="Calibri" w:cs="Calibri"/>
                <w:sz w:val="22"/>
                <w:szCs w:val="22"/>
              </w:rPr>
              <w:fldChar w:fldCharType="begin">
                <w:ffData>
                  <w:name w:val="Check1"/>
                  <w:enabled/>
                  <w:calcOnExit w:val="0"/>
                  <w:checkBox>
                    <w:sizeAuto/>
                    <w:default w:val="0"/>
                  </w:checkBox>
                </w:ffData>
              </w:fldChar>
            </w:r>
            <w:r w:rsidR="00DE3F21" w:rsidRPr="009919AA">
              <w:rPr>
                <w:rFonts w:ascii="Calibri" w:hAnsi="Calibri" w:cs="Calibri"/>
                <w:sz w:val="22"/>
                <w:szCs w:val="22"/>
              </w:rPr>
              <w:instrText xml:space="preserve"> FORMCHECKBOX </w:instrText>
            </w:r>
            <w:r w:rsidR="00973286">
              <w:rPr>
                <w:rFonts w:ascii="Calibri" w:hAnsi="Calibri" w:cs="Calibri"/>
                <w:sz w:val="22"/>
                <w:szCs w:val="22"/>
              </w:rPr>
            </w:r>
            <w:r w:rsidR="00973286">
              <w:rPr>
                <w:rFonts w:ascii="Calibri" w:hAnsi="Calibri" w:cs="Calibri"/>
                <w:sz w:val="22"/>
                <w:szCs w:val="22"/>
              </w:rPr>
              <w:fldChar w:fldCharType="separate"/>
            </w:r>
            <w:r w:rsidRPr="009919AA">
              <w:rPr>
                <w:rFonts w:ascii="Calibri" w:hAnsi="Calibri" w:cs="Calibri"/>
                <w:sz w:val="22"/>
                <w:szCs w:val="22"/>
              </w:rPr>
              <w:fldChar w:fldCharType="end"/>
            </w:r>
            <w:r w:rsidR="00DE3F21" w:rsidRPr="009919AA">
              <w:rPr>
                <w:rFonts w:ascii="Calibri" w:hAnsi="Calibri" w:cs="Calibri"/>
                <w:sz w:val="22"/>
                <w:szCs w:val="22"/>
              </w:rPr>
              <w:t xml:space="preserve"> Other:</w:t>
            </w:r>
          </w:p>
        </w:tc>
      </w:tr>
    </w:tbl>
    <w:p w14:paraId="5C3D40AD" w14:textId="77777777" w:rsidR="00DE3F21" w:rsidRPr="009919AA" w:rsidRDefault="00DE3F21" w:rsidP="00DE3F21">
      <w:pPr>
        <w:spacing w:line="276" w:lineRule="auto"/>
        <w:outlineLvl w:val="1"/>
        <w:rPr>
          <w:rFonts w:ascii="Calibri" w:hAnsi="Calibri" w:cs="Calibri"/>
        </w:rPr>
      </w:pPr>
    </w:p>
    <w:p w14:paraId="78A15119" w14:textId="77777777" w:rsidR="00B20C51" w:rsidRPr="009919AA" w:rsidRDefault="00B20C51" w:rsidP="00DE3F21">
      <w:pPr>
        <w:spacing w:line="276" w:lineRule="auto"/>
        <w:outlineLvl w:val="1"/>
        <w:rPr>
          <w:rFonts w:ascii="Calibri" w:hAnsi="Calibri" w:cs="Calibri"/>
        </w:rPr>
      </w:pPr>
    </w:p>
    <w:p w14:paraId="34E720FD" w14:textId="77777777" w:rsidR="00DE3F21" w:rsidRPr="009919AA" w:rsidRDefault="00DE3F21" w:rsidP="00DE3F21">
      <w:pPr>
        <w:spacing w:line="276" w:lineRule="auto"/>
        <w:outlineLvl w:val="1"/>
        <w:rPr>
          <w:rFonts w:ascii="Calibri" w:hAnsi="Calibri" w:cs="Calibri"/>
          <w:color w:val="274191"/>
          <w:sz w:val="36"/>
          <w:szCs w:val="36"/>
        </w:rPr>
      </w:pPr>
      <w:r w:rsidRPr="009919AA">
        <w:rPr>
          <w:rFonts w:ascii="Calibri" w:hAnsi="Calibri" w:cs="Calibri"/>
          <w:color w:val="274191"/>
          <w:sz w:val="36"/>
          <w:szCs w:val="36"/>
        </w:rPr>
        <w:t>Guidelines/Information Related to Roles</w:t>
      </w:r>
    </w:p>
    <w:p w14:paraId="21E95238" w14:textId="77777777" w:rsidR="00DE3F21" w:rsidRPr="009919AA" w:rsidRDefault="00DE3F21" w:rsidP="00DE3F21">
      <w:pPr>
        <w:rPr>
          <w:rFonts w:ascii="Calibri" w:hAnsi="Calibri" w:cs="Calibri"/>
          <w:bCs/>
        </w:rPr>
      </w:pPr>
    </w:p>
    <w:p w14:paraId="0F03ECB0" w14:textId="77777777" w:rsidR="00DE3F21" w:rsidRPr="009919AA" w:rsidRDefault="00DE3F21" w:rsidP="00DE3F21">
      <w:pPr>
        <w:rPr>
          <w:rFonts w:ascii="Calibri" w:hAnsi="Calibri" w:cs="Calibri"/>
          <w:bCs/>
        </w:rPr>
      </w:pPr>
      <w:r w:rsidRPr="009919AA">
        <w:rPr>
          <w:rFonts w:ascii="Calibri" w:hAnsi="Calibri" w:cs="Calibri"/>
          <w:bCs/>
        </w:rPr>
        <w:t>Learners in role of nurse should determine which assessments and interventions each will be responsible for, or facilitator can assign nurse 1 and nurse 2 roles with related responsibilities.</w:t>
      </w:r>
    </w:p>
    <w:p w14:paraId="249BD436" w14:textId="77777777" w:rsidR="00DE3F21" w:rsidRPr="009919AA" w:rsidRDefault="00DE3F21" w:rsidP="00DE3F21">
      <w:pPr>
        <w:rPr>
          <w:rFonts w:ascii="Calibri" w:hAnsi="Calibri" w:cs="Calibri"/>
          <w:bCs/>
        </w:rPr>
      </w:pPr>
    </w:p>
    <w:p w14:paraId="0928DEE8" w14:textId="77777777" w:rsidR="00DE3F21" w:rsidRPr="009919AA" w:rsidRDefault="00DE3F21" w:rsidP="00DE3F21">
      <w:pPr>
        <w:rPr>
          <w:rFonts w:ascii="Calibri" w:hAnsi="Calibri" w:cs="Calibri"/>
          <w:bCs/>
        </w:rPr>
      </w:pPr>
      <w:r w:rsidRPr="009919AA">
        <w:rPr>
          <w:rFonts w:ascii="Calibri" w:hAnsi="Calibri" w:cs="Calibri"/>
          <w:bCs/>
        </w:rPr>
        <w:t>Information on behaviors, emotional tone, and what cues are permitted should be clearly communicated for each role. A script may be created from Scenario Progression Outline.</w:t>
      </w:r>
    </w:p>
    <w:p w14:paraId="7FFC2219" w14:textId="77777777" w:rsidR="00474440" w:rsidRPr="009919AA" w:rsidRDefault="00474440" w:rsidP="006373ED">
      <w:pPr>
        <w:jc w:val="both"/>
        <w:rPr>
          <w:rFonts w:ascii="Calibri" w:hAnsi="Calibri" w:cs="Calibri"/>
        </w:rPr>
      </w:pPr>
    </w:p>
    <w:p w14:paraId="62027679" w14:textId="77777777" w:rsidR="00B70120" w:rsidRPr="009919AA" w:rsidRDefault="00B70120" w:rsidP="00A96DD0">
      <w:pPr>
        <w:rPr>
          <w:rFonts w:ascii="Calibri" w:hAnsi="Calibri" w:cs="Calibri"/>
        </w:rPr>
      </w:pPr>
    </w:p>
    <w:p w14:paraId="71FF82B3" w14:textId="77777777" w:rsidR="009B6F4E" w:rsidRPr="009919AA" w:rsidRDefault="009B6F4E" w:rsidP="009B6F4E">
      <w:pPr>
        <w:spacing w:line="276" w:lineRule="auto"/>
        <w:outlineLvl w:val="1"/>
        <w:rPr>
          <w:rFonts w:ascii="Calibri" w:hAnsi="Calibri" w:cs="Calibri"/>
          <w:color w:val="274191"/>
          <w:sz w:val="36"/>
          <w:szCs w:val="36"/>
        </w:rPr>
      </w:pPr>
      <w:r w:rsidRPr="009919AA">
        <w:rPr>
          <w:rFonts w:ascii="Calibri" w:hAnsi="Calibri" w:cs="Calibri"/>
          <w:color w:val="274191"/>
          <w:sz w:val="36"/>
          <w:szCs w:val="36"/>
        </w:rPr>
        <w:t>Pre-briefing/Briefing</w:t>
      </w:r>
    </w:p>
    <w:p w14:paraId="7245FB3E" w14:textId="77777777" w:rsidR="009B6F4E" w:rsidRPr="009919AA" w:rsidRDefault="009B6F4E" w:rsidP="009B6F4E">
      <w:pPr>
        <w:spacing w:line="276" w:lineRule="auto"/>
        <w:outlineLvl w:val="1"/>
        <w:rPr>
          <w:rFonts w:ascii="Calibri" w:hAnsi="Calibri" w:cs="Calibri"/>
        </w:rPr>
      </w:pPr>
    </w:p>
    <w:p w14:paraId="01C48139" w14:textId="77777777" w:rsidR="009B6F4E" w:rsidRPr="009919AA" w:rsidRDefault="009B6F4E" w:rsidP="009B6F4E">
      <w:pPr>
        <w:spacing w:line="276" w:lineRule="auto"/>
        <w:outlineLvl w:val="1"/>
        <w:rPr>
          <w:rFonts w:ascii="Calibri" w:hAnsi="Calibri" w:cs="Calibri"/>
        </w:rPr>
      </w:pPr>
      <w:r w:rsidRPr="009919AA">
        <w:rPr>
          <w:rFonts w:ascii="Calibri" w:hAnsi="Calibri" w:cs="Calibri"/>
        </w:rPr>
        <w:t>Prior to report, participants will need pre-briefing/briefing. During this time, faculty/facilitators should establish a safe container for learning, discuss the fiction contract and confidentiality, and orient participants to the environment, roles, time allotment, and objectives.</w:t>
      </w:r>
    </w:p>
    <w:p w14:paraId="6A9E1962" w14:textId="77777777" w:rsidR="009B6F4E" w:rsidRPr="009919AA" w:rsidRDefault="009B6F4E" w:rsidP="009B6F4E">
      <w:pPr>
        <w:rPr>
          <w:rFonts w:ascii="Calibri" w:hAnsi="Calibri" w:cs="Calibri"/>
        </w:rPr>
      </w:pPr>
    </w:p>
    <w:p w14:paraId="6F9C4BD1" w14:textId="77777777" w:rsidR="00B72130" w:rsidRPr="009919AA" w:rsidRDefault="00B72130" w:rsidP="00B72130">
      <w:pPr>
        <w:rPr>
          <w:rFonts w:ascii="Calibri" w:hAnsi="Calibri" w:cs="Calibri"/>
        </w:rPr>
      </w:pPr>
      <w:r w:rsidRPr="009919AA">
        <w:rPr>
          <w:rFonts w:ascii="Calibri" w:hAnsi="Calibri" w:cs="Calibri"/>
        </w:rPr>
        <w:t xml:space="preserve">For a comprehensive checklist and information on its development, go to </w:t>
      </w:r>
      <w:hyperlink r:id="rId15" w:anchor="simtemplate" w:history="1">
        <w:r w:rsidRPr="009919AA">
          <w:rPr>
            <w:rStyle w:val="Hyperlink"/>
            <w:rFonts w:ascii="Calibri" w:hAnsi="Calibri" w:cs="Calibri"/>
          </w:rPr>
          <w:t>http://www.nln.org/sirc/sirc-resources/sirc-tools-and-tips#simtemplate</w:t>
        </w:r>
      </w:hyperlink>
      <w:r w:rsidRPr="009919AA">
        <w:rPr>
          <w:rFonts w:ascii="Calibri" w:hAnsi="Calibri" w:cs="Calibri"/>
        </w:rPr>
        <w:t>.</w:t>
      </w:r>
    </w:p>
    <w:p w14:paraId="2280C168" w14:textId="77777777" w:rsidR="009B6F4E" w:rsidRPr="009919AA" w:rsidRDefault="009B6F4E" w:rsidP="009B6F4E">
      <w:pPr>
        <w:rPr>
          <w:rFonts w:ascii="Calibri" w:hAnsi="Calibri" w:cs="Calibri"/>
        </w:rPr>
      </w:pPr>
    </w:p>
    <w:p w14:paraId="56D273A2" w14:textId="77777777" w:rsidR="00DE3F21" w:rsidRPr="009919AA" w:rsidRDefault="00DE3F21" w:rsidP="00DE3F21">
      <w:pPr>
        <w:rPr>
          <w:rFonts w:ascii="Calibri" w:hAnsi="Calibri" w:cs="Calibri"/>
          <w:bCs/>
        </w:rPr>
      </w:pPr>
    </w:p>
    <w:p w14:paraId="43795900" w14:textId="77777777" w:rsidR="00EF0E4A" w:rsidRPr="009919AA" w:rsidRDefault="00EF0E4A">
      <w:pPr>
        <w:rPr>
          <w:rFonts w:ascii="Calibri" w:eastAsia="SimSun" w:hAnsi="Calibri" w:cs="Calibri"/>
        </w:rPr>
      </w:pPr>
      <w:r w:rsidRPr="009919AA">
        <w:rPr>
          <w:rFonts w:ascii="Calibri" w:hAnsi="Calibri" w:cs="Calibri"/>
        </w:rPr>
        <w:br w:type="page"/>
      </w:r>
    </w:p>
    <w:p w14:paraId="50A9ECEE" w14:textId="447B264E" w:rsidR="00433895" w:rsidRPr="009919AA" w:rsidRDefault="00433895" w:rsidP="00433895">
      <w:pPr>
        <w:pStyle w:val="Heading2"/>
        <w:rPr>
          <w:rFonts w:ascii="Calibri" w:hAnsi="Calibri" w:cs="Calibri"/>
          <w:color w:val="274191"/>
          <w:sz w:val="36"/>
          <w:szCs w:val="36"/>
        </w:rPr>
      </w:pPr>
      <w:r w:rsidRPr="009919AA">
        <w:rPr>
          <w:rFonts w:ascii="Calibri" w:hAnsi="Calibri" w:cs="Calibri"/>
          <w:color w:val="274191"/>
          <w:sz w:val="36"/>
          <w:szCs w:val="36"/>
        </w:rPr>
        <w:lastRenderedPageBreak/>
        <w:t>Report Students Will Receive Before Simulation</w:t>
      </w:r>
    </w:p>
    <w:p w14:paraId="21F34A45" w14:textId="77777777" w:rsidR="004E4BF6" w:rsidRPr="009919AA" w:rsidRDefault="004E4BF6" w:rsidP="00433895">
      <w:pPr>
        <w:rPr>
          <w:rFonts w:ascii="Calibri" w:hAnsi="Calibri" w:cs="Calibri"/>
          <w:bCs/>
        </w:rPr>
      </w:pPr>
    </w:p>
    <w:p w14:paraId="0D74EA73" w14:textId="693B6B97" w:rsidR="00EF661B" w:rsidRPr="009919AA" w:rsidRDefault="00EF661B" w:rsidP="00EF661B">
      <w:pPr>
        <w:rPr>
          <w:rFonts w:ascii="Calibri" w:hAnsi="Calibri" w:cs="Calibri"/>
          <w:b/>
        </w:rPr>
      </w:pPr>
      <w:r w:rsidRPr="00027684">
        <w:rPr>
          <w:rFonts w:ascii="Calibri" w:hAnsi="Calibri" w:cs="Calibri"/>
          <w:b/>
        </w:rPr>
        <w:t xml:space="preserve">Time: </w:t>
      </w:r>
      <w:r w:rsidR="004079F7" w:rsidRPr="00027684">
        <w:rPr>
          <w:rFonts w:ascii="Calibri" w:hAnsi="Calibri" w:cs="Calibri"/>
        </w:rPr>
        <w:t>0700</w:t>
      </w:r>
    </w:p>
    <w:p w14:paraId="5952E5CA" w14:textId="77777777" w:rsidR="00EF661B" w:rsidRPr="009919AA" w:rsidRDefault="00EF661B" w:rsidP="00EF661B">
      <w:pPr>
        <w:rPr>
          <w:rFonts w:ascii="Calibri" w:hAnsi="Calibri" w:cs="Calibri"/>
          <w:bCs/>
        </w:rPr>
      </w:pPr>
    </w:p>
    <w:p w14:paraId="5C465012" w14:textId="29258902" w:rsidR="00EF661B" w:rsidRPr="009919AA" w:rsidRDefault="00EF661B" w:rsidP="00EF661B">
      <w:pPr>
        <w:rPr>
          <w:rFonts w:ascii="Calibri" w:hAnsi="Calibri" w:cs="Calibri"/>
          <w:b/>
        </w:rPr>
      </w:pPr>
      <w:r w:rsidRPr="009919AA">
        <w:rPr>
          <w:rFonts w:ascii="Calibri" w:hAnsi="Calibri" w:cs="Calibri"/>
          <w:b/>
        </w:rPr>
        <w:t xml:space="preserve">Person providing report: </w:t>
      </w:r>
      <w:r w:rsidRPr="009919AA">
        <w:rPr>
          <w:rFonts w:ascii="Calibri" w:hAnsi="Calibri" w:cs="Calibri"/>
        </w:rPr>
        <w:t>Nurse ending shift</w:t>
      </w:r>
    </w:p>
    <w:p w14:paraId="107AACA4" w14:textId="77777777" w:rsidR="00433895" w:rsidRPr="009919AA" w:rsidRDefault="00433895" w:rsidP="00433895">
      <w:pPr>
        <w:rPr>
          <w:rFonts w:ascii="Calibri" w:hAnsi="Calibri" w:cs="Calibri"/>
        </w:rPr>
      </w:pPr>
    </w:p>
    <w:p w14:paraId="4D3DCAD9" w14:textId="27215AA7" w:rsidR="005C69C5" w:rsidRPr="009919AA" w:rsidRDefault="00EF661B" w:rsidP="00433895">
      <w:pPr>
        <w:rPr>
          <w:rFonts w:ascii="Calibri" w:hAnsi="Calibri" w:cs="Calibri"/>
        </w:rPr>
      </w:pPr>
      <w:r w:rsidRPr="00500A40">
        <w:rPr>
          <w:rFonts w:ascii="Calibri" w:hAnsi="Calibri" w:cs="Calibri"/>
          <w:b/>
        </w:rPr>
        <w:t xml:space="preserve">Situation: </w:t>
      </w:r>
      <w:r w:rsidRPr="00500A40">
        <w:rPr>
          <w:rFonts w:ascii="Calibri" w:hAnsi="Calibri" w:cs="Calibri"/>
        </w:rPr>
        <w:t>Millie Larsen was brought to the E</w:t>
      </w:r>
      <w:r w:rsidR="00B20C51" w:rsidRPr="00500A40">
        <w:rPr>
          <w:rFonts w:ascii="Calibri" w:hAnsi="Calibri" w:cs="Calibri"/>
        </w:rPr>
        <w:t>D</w:t>
      </w:r>
      <w:r w:rsidRPr="00500A40">
        <w:rPr>
          <w:rFonts w:ascii="Calibri" w:hAnsi="Calibri" w:cs="Calibri"/>
        </w:rPr>
        <w:t xml:space="preserve"> by her daughter </w:t>
      </w:r>
      <w:r w:rsidR="001C0294" w:rsidRPr="00500A40">
        <w:rPr>
          <w:rFonts w:ascii="Calibri" w:hAnsi="Calibri" w:cs="Calibri"/>
        </w:rPr>
        <w:t xml:space="preserve">with confusion. She was </w:t>
      </w:r>
      <w:r w:rsidR="00F0706B" w:rsidRPr="00500A40">
        <w:rPr>
          <w:rFonts w:ascii="Calibri" w:hAnsi="Calibri" w:cs="Calibri"/>
        </w:rPr>
        <w:t xml:space="preserve">diagnosed with a urinary tract infection and dehydration and </w:t>
      </w:r>
      <w:r w:rsidRPr="00500A40">
        <w:rPr>
          <w:rFonts w:ascii="Calibri" w:hAnsi="Calibri" w:cs="Calibri"/>
        </w:rPr>
        <w:t>transferred to our unit</w:t>
      </w:r>
      <w:r w:rsidR="005C69C5" w:rsidRPr="00500A40">
        <w:rPr>
          <w:rFonts w:ascii="Calibri" w:hAnsi="Calibri" w:cs="Calibri"/>
        </w:rPr>
        <w:t xml:space="preserve"> 2 days ago. </w:t>
      </w:r>
      <w:r w:rsidR="00DF0D73" w:rsidRPr="00500A40">
        <w:rPr>
          <w:rFonts w:ascii="Calibri" w:hAnsi="Calibri" w:cs="Calibri"/>
        </w:rPr>
        <w:t xml:space="preserve">She has been on antibiotics since admission. </w:t>
      </w:r>
      <w:r w:rsidR="005C69C5" w:rsidRPr="00500A40">
        <w:rPr>
          <w:rFonts w:ascii="Calibri" w:hAnsi="Calibri" w:cs="Calibri"/>
        </w:rPr>
        <w:t>She is scheduled for discharge today.</w:t>
      </w:r>
    </w:p>
    <w:p w14:paraId="569BB44F" w14:textId="77777777" w:rsidR="00EF661B" w:rsidRPr="009919AA" w:rsidRDefault="00EF661B" w:rsidP="00433895">
      <w:pPr>
        <w:rPr>
          <w:rFonts w:ascii="Calibri" w:hAnsi="Calibri" w:cs="Calibri"/>
        </w:rPr>
      </w:pPr>
    </w:p>
    <w:p w14:paraId="2E610D7F" w14:textId="119F35E9" w:rsidR="00F0706B" w:rsidRPr="00490BAB" w:rsidRDefault="001C0294" w:rsidP="00F0706B">
      <w:pPr>
        <w:rPr>
          <w:rFonts w:ascii="Calibri" w:hAnsi="Calibri" w:cs="Calibri"/>
          <w:bCs/>
        </w:rPr>
      </w:pPr>
      <w:r w:rsidRPr="00490BAB">
        <w:rPr>
          <w:rFonts w:ascii="Calibri" w:hAnsi="Calibri" w:cs="Calibri"/>
          <w:b/>
        </w:rPr>
        <w:t xml:space="preserve">Background: </w:t>
      </w:r>
      <w:r w:rsidR="00F0706B" w:rsidRPr="00490BAB">
        <w:rPr>
          <w:rFonts w:ascii="Calibri" w:hAnsi="Calibri" w:cs="Calibri"/>
        </w:rPr>
        <w:t xml:space="preserve">Prior to admission, </w:t>
      </w:r>
      <w:r w:rsidRPr="00490BAB">
        <w:rPr>
          <w:rFonts w:ascii="Calibri" w:hAnsi="Calibri" w:cs="Calibri"/>
        </w:rPr>
        <w:t>Millie’s daughter stopped in to see her at home</w:t>
      </w:r>
      <w:r w:rsidR="00F0706B" w:rsidRPr="00490BAB">
        <w:rPr>
          <w:rFonts w:ascii="Calibri" w:hAnsi="Calibri" w:cs="Calibri"/>
        </w:rPr>
        <w:t xml:space="preserve"> and</w:t>
      </w:r>
      <w:r w:rsidRPr="00490BAB">
        <w:rPr>
          <w:rFonts w:ascii="Calibri" w:hAnsi="Calibri" w:cs="Calibri"/>
        </w:rPr>
        <w:t xml:space="preserve"> found that she was not making sense. She brought her to the E</w:t>
      </w:r>
      <w:r w:rsidR="00B20C51" w:rsidRPr="00490BAB">
        <w:rPr>
          <w:rFonts w:ascii="Calibri" w:hAnsi="Calibri" w:cs="Calibri"/>
        </w:rPr>
        <w:t>D</w:t>
      </w:r>
      <w:r w:rsidRPr="00490BAB">
        <w:rPr>
          <w:rFonts w:ascii="Calibri" w:hAnsi="Calibri" w:cs="Calibri"/>
        </w:rPr>
        <w:t xml:space="preserve"> and a decision was made to admit her, but she remained in the E</w:t>
      </w:r>
      <w:r w:rsidR="00B20C51" w:rsidRPr="00490BAB">
        <w:rPr>
          <w:rFonts w:ascii="Calibri" w:hAnsi="Calibri" w:cs="Calibri"/>
        </w:rPr>
        <w:t>D</w:t>
      </w:r>
      <w:r w:rsidRPr="00490BAB">
        <w:rPr>
          <w:rFonts w:ascii="Calibri" w:hAnsi="Calibri" w:cs="Calibri"/>
        </w:rPr>
        <w:t xml:space="preserve"> all night until a bed </w:t>
      </w:r>
      <w:r w:rsidR="00F0706B" w:rsidRPr="00490BAB">
        <w:rPr>
          <w:rFonts w:ascii="Calibri" w:hAnsi="Calibri" w:cs="Calibri"/>
        </w:rPr>
        <w:t>became available</w:t>
      </w:r>
      <w:r w:rsidR="00E561A5" w:rsidRPr="00490BAB">
        <w:rPr>
          <w:rFonts w:ascii="Calibri" w:hAnsi="Calibri" w:cs="Calibri"/>
        </w:rPr>
        <w:t xml:space="preserve">. </w:t>
      </w:r>
      <w:r w:rsidRPr="00490BAB">
        <w:rPr>
          <w:rFonts w:ascii="Calibri" w:hAnsi="Calibri" w:cs="Calibri"/>
        </w:rPr>
        <w:t>Mrs. Lars</w:t>
      </w:r>
      <w:r w:rsidR="00BD2600" w:rsidRPr="00490BAB">
        <w:rPr>
          <w:rFonts w:ascii="Calibri" w:hAnsi="Calibri" w:cs="Calibri"/>
        </w:rPr>
        <w:t>e</w:t>
      </w:r>
      <w:r w:rsidRPr="00490BAB">
        <w:rPr>
          <w:rFonts w:ascii="Calibri" w:hAnsi="Calibri" w:cs="Calibri"/>
        </w:rPr>
        <w:t>n has a history of hypertension, glaucoma, osteoporosis, arthritis, elevated cholesterol, and stress incontinence. It is unclear whether she has taken her medications properly the past few days</w:t>
      </w:r>
      <w:r w:rsidR="006A6DF0" w:rsidRPr="00490BAB">
        <w:rPr>
          <w:rFonts w:ascii="Calibri" w:hAnsi="Calibri" w:cs="Calibri"/>
        </w:rPr>
        <w:t>;</w:t>
      </w:r>
      <w:r w:rsidRPr="00490BAB">
        <w:rPr>
          <w:rFonts w:ascii="Calibri" w:hAnsi="Calibri" w:cs="Calibri"/>
        </w:rPr>
        <w:t xml:space="preserve"> her daughter couldn't tell from looking at her medication box.</w:t>
      </w:r>
      <w:r w:rsidR="00F0706B" w:rsidRPr="00490BAB">
        <w:rPr>
          <w:rFonts w:ascii="Calibri" w:hAnsi="Calibri" w:cs="Calibri"/>
        </w:rPr>
        <w:t xml:space="preserve"> Her blood pressure was very elevated yesterday, bu</w:t>
      </w:r>
      <w:r w:rsidR="00F874D3" w:rsidRPr="00490BAB">
        <w:rPr>
          <w:rFonts w:ascii="Calibri" w:hAnsi="Calibri" w:cs="Calibri"/>
        </w:rPr>
        <w:t>t</w:t>
      </w:r>
      <w:r w:rsidR="00F0706B" w:rsidRPr="00490BAB">
        <w:rPr>
          <w:rFonts w:ascii="Calibri" w:hAnsi="Calibri" w:cs="Calibri"/>
        </w:rPr>
        <w:t xml:space="preserve"> once we restarted her meds it started coming down.</w:t>
      </w:r>
    </w:p>
    <w:p w14:paraId="5C4F8FF6" w14:textId="77777777" w:rsidR="001C0294" w:rsidRPr="00490BAB" w:rsidRDefault="001C0294" w:rsidP="001C0294">
      <w:pPr>
        <w:rPr>
          <w:rFonts w:ascii="Calibri" w:hAnsi="Calibri" w:cs="Calibri"/>
        </w:rPr>
      </w:pPr>
    </w:p>
    <w:p w14:paraId="7352AD80" w14:textId="5A46BA40" w:rsidR="005C69C5" w:rsidRPr="009919AA" w:rsidRDefault="001C0294" w:rsidP="00F0706B">
      <w:pPr>
        <w:rPr>
          <w:rFonts w:ascii="Calibri" w:hAnsi="Calibri" w:cs="Calibri"/>
        </w:rPr>
      </w:pPr>
      <w:r w:rsidRPr="00490BAB">
        <w:rPr>
          <w:rFonts w:ascii="Calibri" w:hAnsi="Calibri" w:cs="Calibri"/>
          <w:b/>
        </w:rPr>
        <w:t>Assessment:</w:t>
      </w:r>
      <w:r w:rsidRPr="00490BAB">
        <w:rPr>
          <w:rFonts w:ascii="Calibri" w:hAnsi="Calibri" w:cs="Calibri"/>
        </w:rPr>
        <w:t xml:space="preserve"> </w:t>
      </w:r>
      <w:r w:rsidR="003146FD" w:rsidRPr="00490BAB">
        <w:rPr>
          <w:rFonts w:ascii="Calibri" w:hAnsi="Calibri" w:cs="Calibri"/>
        </w:rPr>
        <w:t xml:space="preserve">She had a near fall yesterday but did not sustain any injuries. </w:t>
      </w:r>
      <w:r w:rsidRPr="00490BAB">
        <w:rPr>
          <w:rFonts w:ascii="Calibri" w:hAnsi="Calibri" w:cs="Calibri"/>
        </w:rPr>
        <w:t xml:space="preserve">Millie’s last vital signs were </w:t>
      </w:r>
      <w:r w:rsidR="00310BD3" w:rsidRPr="00490BAB">
        <w:rPr>
          <w:rFonts w:ascii="Calibri" w:hAnsi="Calibri" w:cs="Calibri"/>
        </w:rPr>
        <w:t>temperature 98.6, heart rate 78</w:t>
      </w:r>
      <w:r w:rsidRPr="00490BAB">
        <w:rPr>
          <w:rFonts w:ascii="Calibri" w:hAnsi="Calibri" w:cs="Calibri"/>
        </w:rPr>
        <w:t xml:space="preserve">, respirations 14, and her blood pressure </w:t>
      </w:r>
      <w:r w:rsidR="00DF0D73" w:rsidRPr="00490BAB">
        <w:rPr>
          <w:rFonts w:ascii="Calibri" w:hAnsi="Calibri" w:cs="Calibri"/>
        </w:rPr>
        <w:t>was</w:t>
      </w:r>
      <w:r w:rsidRPr="00490BAB">
        <w:rPr>
          <w:rFonts w:ascii="Calibri" w:hAnsi="Calibri" w:cs="Calibri"/>
        </w:rPr>
        <w:t xml:space="preserve"> 1</w:t>
      </w:r>
      <w:r w:rsidR="005347BB" w:rsidRPr="00490BAB">
        <w:rPr>
          <w:rFonts w:ascii="Calibri" w:hAnsi="Calibri" w:cs="Calibri"/>
        </w:rPr>
        <w:t>60/92</w:t>
      </w:r>
      <w:r w:rsidRPr="00490BAB">
        <w:rPr>
          <w:rFonts w:ascii="Calibri" w:hAnsi="Calibri" w:cs="Calibri"/>
        </w:rPr>
        <w:t xml:space="preserve">. </w:t>
      </w:r>
      <w:r w:rsidR="00DF0D73" w:rsidRPr="00490BAB">
        <w:rPr>
          <w:rFonts w:ascii="Calibri" w:hAnsi="Calibri" w:cs="Calibri"/>
        </w:rPr>
        <w:t xml:space="preserve">Dr. Lund just ordered her IV fluids dc’d. </w:t>
      </w:r>
      <w:r w:rsidR="00E561A5" w:rsidRPr="00490BAB">
        <w:rPr>
          <w:rFonts w:ascii="Calibri" w:hAnsi="Calibri" w:cs="Calibri"/>
        </w:rPr>
        <w:t>Her confusion has resolved.</w:t>
      </w:r>
    </w:p>
    <w:p w14:paraId="45D6FF3C" w14:textId="77777777" w:rsidR="005C69C5" w:rsidRPr="009919AA" w:rsidRDefault="005C69C5" w:rsidP="00F0706B">
      <w:pPr>
        <w:rPr>
          <w:rFonts w:ascii="Calibri" w:hAnsi="Calibri" w:cs="Calibri"/>
        </w:rPr>
      </w:pPr>
    </w:p>
    <w:p w14:paraId="640A84D3" w14:textId="6D07FF5C" w:rsidR="00EF661B" w:rsidRPr="009919AA" w:rsidRDefault="00EF661B" w:rsidP="00433895">
      <w:pPr>
        <w:rPr>
          <w:rFonts w:ascii="Calibri" w:hAnsi="Calibri" w:cs="Calibri"/>
        </w:rPr>
      </w:pPr>
      <w:r w:rsidRPr="009919AA">
        <w:rPr>
          <w:rFonts w:ascii="Calibri" w:hAnsi="Calibri" w:cs="Calibri"/>
          <w:b/>
        </w:rPr>
        <w:t>Recommendation:</w:t>
      </w:r>
      <w:r w:rsidRPr="009919AA">
        <w:rPr>
          <w:rFonts w:ascii="Calibri" w:hAnsi="Calibri" w:cs="Calibri"/>
        </w:rPr>
        <w:t xml:space="preserve"> </w:t>
      </w:r>
      <w:r w:rsidR="005347BB" w:rsidRPr="009919AA">
        <w:rPr>
          <w:rFonts w:ascii="Calibri" w:hAnsi="Calibri" w:cs="Calibri"/>
        </w:rPr>
        <w:t xml:space="preserve">They may discharge her later today. </w:t>
      </w:r>
      <w:r w:rsidR="00E561A5" w:rsidRPr="009919AA">
        <w:rPr>
          <w:rFonts w:ascii="Calibri" w:hAnsi="Calibri" w:cs="Calibri"/>
        </w:rPr>
        <w:t>Dr</w:t>
      </w:r>
      <w:r w:rsidR="00F11A3D" w:rsidRPr="009919AA">
        <w:rPr>
          <w:rFonts w:ascii="Calibri" w:hAnsi="Calibri" w:cs="Calibri"/>
        </w:rPr>
        <w:t>.</w:t>
      </w:r>
      <w:r w:rsidR="00E561A5" w:rsidRPr="009919AA">
        <w:rPr>
          <w:rFonts w:ascii="Calibri" w:hAnsi="Calibri" w:cs="Calibri"/>
        </w:rPr>
        <w:t xml:space="preserve"> Lund ordered us to d</w:t>
      </w:r>
      <w:r w:rsidR="00DF0D73" w:rsidRPr="009919AA">
        <w:rPr>
          <w:rFonts w:ascii="Calibri" w:hAnsi="Calibri" w:cs="Calibri"/>
        </w:rPr>
        <w:t>iscontinue her IV fluids and saline lock her IV</w:t>
      </w:r>
      <w:r w:rsidR="00E561A5" w:rsidRPr="009919AA">
        <w:rPr>
          <w:rFonts w:ascii="Calibri" w:hAnsi="Calibri" w:cs="Calibri"/>
        </w:rPr>
        <w:t>, s</w:t>
      </w:r>
      <w:r w:rsidR="00E978FF" w:rsidRPr="009919AA">
        <w:rPr>
          <w:rFonts w:ascii="Calibri" w:hAnsi="Calibri" w:cs="Calibri"/>
        </w:rPr>
        <w:t>o p</w:t>
      </w:r>
      <w:r w:rsidR="00E561A5" w:rsidRPr="009919AA">
        <w:rPr>
          <w:rFonts w:ascii="Calibri" w:hAnsi="Calibri" w:cs="Calibri"/>
        </w:rPr>
        <w:t>lease do that now.</w:t>
      </w:r>
      <w:r w:rsidR="00DF0D73" w:rsidRPr="009919AA">
        <w:rPr>
          <w:rFonts w:ascii="Calibri" w:hAnsi="Calibri" w:cs="Calibri"/>
        </w:rPr>
        <w:t xml:space="preserve"> </w:t>
      </w:r>
      <w:r w:rsidR="005347BB" w:rsidRPr="009919AA">
        <w:rPr>
          <w:rFonts w:ascii="Calibri" w:hAnsi="Calibri" w:cs="Calibri"/>
        </w:rPr>
        <w:t>She lives alon</w:t>
      </w:r>
      <w:r w:rsidR="00E561A5" w:rsidRPr="009919AA">
        <w:rPr>
          <w:rFonts w:ascii="Calibri" w:hAnsi="Calibri" w:cs="Calibri"/>
        </w:rPr>
        <w:t>e</w:t>
      </w:r>
      <w:r w:rsidR="005347BB" w:rsidRPr="009919AA">
        <w:rPr>
          <w:rFonts w:ascii="Calibri" w:hAnsi="Calibri" w:cs="Calibri"/>
        </w:rPr>
        <w:t xml:space="preserve"> so p</w:t>
      </w:r>
      <w:r w:rsidRPr="009919AA">
        <w:rPr>
          <w:rFonts w:ascii="Calibri" w:hAnsi="Calibri" w:cs="Calibri"/>
        </w:rPr>
        <w:t xml:space="preserve">lease do a Katz </w:t>
      </w:r>
      <w:r w:rsidR="00310BD3" w:rsidRPr="009919AA">
        <w:rPr>
          <w:rFonts w:ascii="Calibri" w:hAnsi="Calibri" w:cs="Calibri"/>
        </w:rPr>
        <w:t>Index of Independence. Dr. Lund will want those results when he comes in to help him</w:t>
      </w:r>
      <w:r w:rsidR="00E561A5" w:rsidRPr="009919AA">
        <w:rPr>
          <w:rFonts w:ascii="Calibri" w:hAnsi="Calibri" w:cs="Calibri"/>
        </w:rPr>
        <w:t xml:space="preserve"> with her</w:t>
      </w:r>
      <w:r w:rsidR="00310BD3" w:rsidRPr="009919AA">
        <w:rPr>
          <w:rFonts w:ascii="Calibri" w:hAnsi="Calibri" w:cs="Calibri"/>
        </w:rPr>
        <w:t xml:space="preserve"> discharge plan</w:t>
      </w:r>
      <w:r w:rsidR="00E561A5" w:rsidRPr="009919AA">
        <w:rPr>
          <w:rFonts w:ascii="Calibri" w:hAnsi="Calibri" w:cs="Calibri"/>
        </w:rPr>
        <w:t>s.</w:t>
      </w:r>
    </w:p>
    <w:p w14:paraId="24C2EA1B" w14:textId="77777777" w:rsidR="006373ED" w:rsidRPr="009919AA" w:rsidRDefault="006373ED" w:rsidP="00433895">
      <w:pPr>
        <w:rPr>
          <w:rFonts w:ascii="Calibri" w:hAnsi="Calibri" w:cs="Calibri"/>
        </w:rPr>
      </w:pPr>
    </w:p>
    <w:p w14:paraId="629E6EFC" w14:textId="77777777" w:rsidR="004B64C0" w:rsidRPr="009919AA" w:rsidRDefault="004B64C0" w:rsidP="004B64C0">
      <w:pPr>
        <w:rPr>
          <w:rFonts w:ascii="Calibri" w:hAnsi="Calibri" w:cs="Calibri"/>
        </w:rPr>
      </w:pPr>
    </w:p>
    <w:p w14:paraId="4DCD8E01" w14:textId="77777777" w:rsidR="00EF0E4A" w:rsidRPr="009919AA" w:rsidRDefault="00EF0E4A">
      <w:pPr>
        <w:rPr>
          <w:rFonts w:ascii="Calibri" w:hAnsi="Calibri" w:cs="Calibri"/>
          <w:sz w:val="36"/>
          <w:szCs w:val="36"/>
        </w:rPr>
      </w:pPr>
      <w:r w:rsidRPr="009919AA">
        <w:rPr>
          <w:rFonts w:ascii="Calibri" w:hAnsi="Calibri" w:cs="Calibri"/>
          <w:sz w:val="36"/>
          <w:szCs w:val="36"/>
        </w:rPr>
        <w:br w:type="page"/>
      </w:r>
    </w:p>
    <w:p w14:paraId="7314945C" w14:textId="21582699" w:rsidR="00DB3ECC" w:rsidRPr="00092ACE" w:rsidRDefault="00DB3ECC" w:rsidP="006373ED">
      <w:pPr>
        <w:spacing w:line="276" w:lineRule="auto"/>
        <w:rPr>
          <w:rFonts w:ascii="Calibri" w:hAnsi="Calibri" w:cs="Calibri"/>
          <w:color w:val="274191"/>
          <w:sz w:val="36"/>
          <w:szCs w:val="36"/>
        </w:rPr>
      </w:pPr>
      <w:r w:rsidRPr="00092ACE">
        <w:rPr>
          <w:rFonts w:ascii="Calibri" w:hAnsi="Calibri" w:cs="Calibri"/>
          <w:color w:val="274191"/>
          <w:sz w:val="36"/>
          <w:szCs w:val="36"/>
        </w:rPr>
        <w:lastRenderedPageBreak/>
        <w:t>Scenario Progression Outline</w:t>
      </w:r>
    </w:p>
    <w:p w14:paraId="778C83F5" w14:textId="77777777" w:rsidR="00DB3ECC" w:rsidRPr="00092ACE" w:rsidRDefault="00DB3ECC" w:rsidP="00DB3ECC">
      <w:pPr>
        <w:rPr>
          <w:rFonts w:ascii="Calibri" w:hAnsi="Calibri" w:cs="Calibri"/>
          <w:szCs w:val="16"/>
        </w:rPr>
      </w:pPr>
    </w:p>
    <w:p w14:paraId="64AF35A1" w14:textId="53A07F0F" w:rsidR="00DB3ECC" w:rsidRPr="00092ACE" w:rsidRDefault="00DB3ECC" w:rsidP="00DB3ECC">
      <w:pPr>
        <w:rPr>
          <w:rFonts w:ascii="Calibri" w:hAnsi="Calibri" w:cs="Calibri"/>
        </w:rPr>
      </w:pPr>
      <w:r w:rsidRPr="00092ACE">
        <w:rPr>
          <w:rFonts w:ascii="Calibri" w:hAnsi="Calibri" w:cs="Calibri"/>
          <w:b/>
          <w:color w:val="274191"/>
        </w:rPr>
        <w:t>Patient Name:</w:t>
      </w:r>
      <w:r w:rsidR="00EF0E4A" w:rsidRPr="00092ACE">
        <w:rPr>
          <w:rFonts w:ascii="Calibri" w:hAnsi="Calibri" w:cs="Calibri"/>
          <w:color w:val="274191"/>
        </w:rPr>
        <w:t xml:space="preserve"> </w:t>
      </w:r>
      <w:r w:rsidRPr="00092ACE">
        <w:rPr>
          <w:rFonts w:ascii="Calibri" w:hAnsi="Calibri" w:cs="Calibri"/>
        </w:rPr>
        <w:t>Millie Larsen</w:t>
      </w:r>
      <w:r w:rsidRPr="00092ACE">
        <w:rPr>
          <w:rFonts w:ascii="Calibri" w:hAnsi="Calibri" w:cs="Calibri"/>
        </w:rPr>
        <w:tab/>
      </w:r>
      <w:r w:rsidRPr="00092ACE">
        <w:rPr>
          <w:rFonts w:ascii="Calibri" w:hAnsi="Calibri" w:cs="Calibri"/>
        </w:rPr>
        <w:tab/>
      </w:r>
      <w:r w:rsidRPr="00092ACE">
        <w:rPr>
          <w:rFonts w:ascii="Calibri" w:hAnsi="Calibri" w:cs="Calibri"/>
        </w:rPr>
        <w:tab/>
      </w:r>
      <w:r w:rsidRPr="00092ACE">
        <w:rPr>
          <w:rFonts w:ascii="Calibri" w:hAnsi="Calibri" w:cs="Calibri"/>
          <w:b/>
          <w:color w:val="274191"/>
        </w:rPr>
        <w:t xml:space="preserve">Date of Birth: </w:t>
      </w:r>
      <w:r w:rsidRPr="00092ACE">
        <w:rPr>
          <w:rFonts w:ascii="Calibri" w:hAnsi="Calibri" w:cs="Calibri"/>
        </w:rPr>
        <w:t>01</w:t>
      </w:r>
      <w:r w:rsidR="006569E7" w:rsidRPr="00092ACE">
        <w:rPr>
          <w:rFonts w:ascii="Calibri" w:hAnsi="Calibri" w:cs="Calibri"/>
        </w:rPr>
        <w:t>-</w:t>
      </w:r>
      <w:r w:rsidRPr="00092ACE">
        <w:rPr>
          <w:rFonts w:ascii="Calibri" w:hAnsi="Calibri" w:cs="Calibri"/>
        </w:rPr>
        <w:t>23</w:t>
      </w:r>
      <w:r w:rsidR="009919AA" w:rsidRPr="00092ACE">
        <w:rPr>
          <w:rFonts w:ascii="Calibri" w:hAnsi="Calibri" w:cs="Calibri"/>
        </w:rPr>
        <w:t>-YYYY (reflect age 84)</w:t>
      </w:r>
    </w:p>
    <w:p w14:paraId="30A9436C" w14:textId="77777777" w:rsidR="00DB3ECC" w:rsidRPr="00092ACE" w:rsidRDefault="00DB3ECC" w:rsidP="00DB3ECC">
      <w:pPr>
        <w:rPr>
          <w:rFonts w:ascii="Calibri" w:hAnsi="Calibri" w:cs="Calibri"/>
          <w:szCs w:val="36"/>
        </w:rPr>
      </w:pPr>
    </w:p>
    <w:tbl>
      <w:tblPr>
        <w:tblStyle w:val="TableGrid"/>
        <w:tblW w:w="0" w:type="auto"/>
        <w:tblLook w:val="04A0" w:firstRow="1" w:lastRow="0" w:firstColumn="1" w:lastColumn="0" w:noHBand="0" w:noVBand="1"/>
      </w:tblPr>
      <w:tblGrid>
        <w:gridCol w:w="1271"/>
        <w:gridCol w:w="4113"/>
        <w:gridCol w:w="2709"/>
        <w:gridCol w:w="2697"/>
      </w:tblGrid>
      <w:tr w:rsidR="00DB3ECC" w:rsidRPr="00092ACE" w14:paraId="65ECE66A" w14:textId="77777777" w:rsidTr="00B716EE">
        <w:tc>
          <w:tcPr>
            <w:tcW w:w="1278" w:type="dxa"/>
            <w:shd w:val="clear" w:color="auto" w:fill="D9D9D9" w:themeFill="background1" w:themeFillShade="D9"/>
          </w:tcPr>
          <w:p w14:paraId="688C4938" w14:textId="77777777" w:rsidR="00DB3ECC" w:rsidRPr="00092ACE" w:rsidRDefault="00DB3ECC" w:rsidP="00EF0E4A">
            <w:pPr>
              <w:outlineLvl w:val="2"/>
              <w:rPr>
                <w:rFonts w:ascii="Calibri" w:hAnsi="Calibri" w:cs="Calibri"/>
                <w:b/>
                <w:color w:val="274191"/>
              </w:rPr>
            </w:pPr>
            <w:r w:rsidRPr="00092ACE">
              <w:rPr>
                <w:rFonts w:ascii="Calibri" w:hAnsi="Calibri" w:cs="Calibri"/>
                <w:b/>
                <w:color w:val="274191"/>
              </w:rPr>
              <w:t>Timing (approx.)</w:t>
            </w:r>
          </w:p>
        </w:tc>
        <w:tc>
          <w:tcPr>
            <w:tcW w:w="4230" w:type="dxa"/>
            <w:shd w:val="clear" w:color="auto" w:fill="D9D9D9" w:themeFill="background1" w:themeFillShade="D9"/>
          </w:tcPr>
          <w:p w14:paraId="3A42DA24" w14:textId="5D92FA97" w:rsidR="00DB3ECC" w:rsidRPr="00092ACE" w:rsidRDefault="00DB3ECC" w:rsidP="00B70120">
            <w:pPr>
              <w:outlineLvl w:val="2"/>
              <w:rPr>
                <w:rFonts w:ascii="Calibri" w:hAnsi="Calibri" w:cs="Calibri"/>
                <w:b/>
                <w:color w:val="274191"/>
              </w:rPr>
            </w:pPr>
            <w:r w:rsidRPr="00092ACE">
              <w:rPr>
                <w:rFonts w:ascii="Calibri" w:hAnsi="Calibri" w:cs="Calibri"/>
                <w:b/>
                <w:color w:val="274191"/>
              </w:rPr>
              <w:t>Manikin/SP Actions</w:t>
            </w:r>
          </w:p>
        </w:tc>
        <w:tc>
          <w:tcPr>
            <w:tcW w:w="2754" w:type="dxa"/>
            <w:shd w:val="clear" w:color="auto" w:fill="D9D9D9" w:themeFill="background1" w:themeFillShade="D9"/>
          </w:tcPr>
          <w:p w14:paraId="63D5CBAA" w14:textId="6AA45F93" w:rsidR="00DB3ECC" w:rsidRPr="00092ACE" w:rsidRDefault="00DB3ECC" w:rsidP="00EF0E4A">
            <w:pPr>
              <w:rPr>
                <w:rFonts w:ascii="Calibri" w:hAnsi="Calibri" w:cs="Calibri"/>
                <w:b/>
                <w:color w:val="274191"/>
              </w:rPr>
            </w:pPr>
            <w:r w:rsidRPr="00092ACE">
              <w:rPr>
                <w:rFonts w:ascii="Calibri" w:hAnsi="Calibri" w:cs="Calibri"/>
                <w:b/>
                <w:color w:val="274191"/>
              </w:rPr>
              <w:t>Expected Interventions</w:t>
            </w:r>
          </w:p>
        </w:tc>
        <w:tc>
          <w:tcPr>
            <w:tcW w:w="2754" w:type="dxa"/>
            <w:shd w:val="clear" w:color="auto" w:fill="D9D9D9" w:themeFill="background1" w:themeFillShade="D9"/>
          </w:tcPr>
          <w:p w14:paraId="59BDEAFE" w14:textId="0DA3E5C4" w:rsidR="00DB3ECC" w:rsidRPr="00092ACE" w:rsidRDefault="00DB3ECC" w:rsidP="00EF0E4A">
            <w:pPr>
              <w:rPr>
                <w:rFonts w:ascii="Calibri" w:hAnsi="Calibri" w:cs="Calibri"/>
                <w:b/>
                <w:color w:val="274191"/>
              </w:rPr>
            </w:pPr>
            <w:r w:rsidRPr="00092ACE">
              <w:rPr>
                <w:rFonts w:ascii="Calibri" w:hAnsi="Calibri" w:cs="Calibri"/>
                <w:b/>
                <w:color w:val="274191"/>
              </w:rPr>
              <w:t>May Use the Following Cues</w:t>
            </w:r>
          </w:p>
        </w:tc>
      </w:tr>
      <w:tr w:rsidR="00DB3ECC" w:rsidRPr="00B70120" w14:paraId="027C3E2D" w14:textId="77777777" w:rsidTr="00EF0E4A">
        <w:tc>
          <w:tcPr>
            <w:tcW w:w="1278" w:type="dxa"/>
          </w:tcPr>
          <w:p w14:paraId="4C507009" w14:textId="77777777" w:rsidR="00DB3ECC" w:rsidRPr="00092ACE" w:rsidRDefault="00290DF9" w:rsidP="00EF0E4A">
            <w:pPr>
              <w:rPr>
                <w:rFonts w:asciiTheme="minorHAnsi" w:hAnsiTheme="minorHAnsi" w:cstheme="minorHAnsi"/>
                <w:b/>
              </w:rPr>
            </w:pPr>
            <w:r w:rsidRPr="00092ACE">
              <w:rPr>
                <w:rFonts w:asciiTheme="minorHAnsi" w:hAnsiTheme="minorHAnsi" w:cstheme="minorHAnsi"/>
                <w:b/>
              </w:rPr>
              <w:t>0-5</w:t>
            </w:r>
            <w:r w:rsidR="00DB3ECC" w:rsidRPr="00092ACE">
              <w:rPr>
                <w:rFonts w:asciiTheme="minorHAnsi" w:hAnsiTheme="minorHAnsi" w:cstheme="minorHAnsi"/>
                <w:b/>
              </w:rPr>
              <w:t xml:space="preserve"> min</w:t>
            </w:r>
          </w:p>
        </w:tc>
        <w:tc>
          <w:tcPr>
            <w:tcW w:w="4230" w:type="dxa"/>
          </w:tcPr>
          <w:p w14:paraId="44E6E8F4" w14:textId="63B23E95" w:rsidR="00310BD3" w:rsidRPr="00092ACE" w:rsidRDefault="00310BD3" w:rsidP="00EF0E4A">
            <w:pPr>
              <w:rPr>
                <w:rFonts w:asciiTheme="minorHAnsi" w:hAnsiTheme="minorHAnsi" w:cstheme="minorHAnsi"/>
              </w:rPr>
            </w:pPr>
            <w:r w:rsidRPr="00092ACE">
              <w:rPr>
                <w:rFonts w:asciiTheme="minorHAnsi" w:hAnsiTheme="minorHAnsi" w:cstheme="minorHAnsi"/>
              </w:rPr>
              <w:t>Millie i</w:t>
            </w:r>
            <w:r w:rsidR="005C69C5" w:rsidRPr="00092ACE">
              <w:rPr>
                <w:rFonts w:asciiTheme="minorHAnsi" w:hAnsiTheme="minorHAnsi" w:cstheme="minorHAnsi"/>
              </w:rPr>
              <w:t xml:space="preserve">s resting in bed. </w:t>
            </w:r>
            <w:r w:rsidR="00017F25" w:rsidRPr="00092ACE">
              <w:rPr>
                <w:rFonts w:asciiTheme="minorHAnsi" w:hAnsiTheme="minorHAnsi" w:cstheme="minorHAnsi"/>
              </w:rPr>
              <w:t>Oriented x 3</w:t>
            </w:r>
            <w:r w:rsidRPr="00092ACE">
              <w:rPr>
                <w:rFonts w:asciiTheme="minorHAnsi" w:hAnsiTheme="minorHAnsi" w:cstheme="minorHAnsi"/>
              </w:rPr>
              <w:t>.</w:t>
            </w:r>
          </w:p>
          <w:p w14:paraId="6983B0C1" w14:textId="77777777" w:rsidR="00DB3ECC" w:rsidRPr="00092ACE" w:rsidRDefault="00DB3ECC" w:rsidP="00EF0E4A">
            <w:pPr>
              <w:rPr>
                <w:rFonts w:asciiTheme="minorHAnsi" w:hAnsiTheme="minorHAnsi" w:cstheme="minorHAnsi"/>
              </w:rPr>
            </w:pPr>
          </w:p>
          <w:p w14:paraId="7C20CD54" w14:textId="77777777" w:rsidR="00017F25" w:rsidRPr="00092ACE" w:rsidRDefault="00017F25" w:rsidP="00EF0E4A">
            <w:pPr>
              <w:rPr>
                <w:rFonts w:asciiTheme="minorHAnsi" w:hAnsiTheme="minorHAnsi" w:cstheme="minorHAnsi"/>
                <w:b/>
                <w:noProof/>
              </w:rPr>
            </w:pPr>
            <w:r w:rsidRPr="00092ACE">
              <w:rPr>
                <w:rFonts w:asciiTheme="minorHAnsi" w:hAnsiTheme="minorHAnsi" w:cstheme="minorHAnsi"/>
              </w:rPr>
              <w:t>VS: BP 142/86, P 80, R 16; T -98.6</w:t>
            </w:r>
          </w:p>
          <w:p w14:paraId="1171FAF7" w14:textId="77777777" w:rsidR="00310BD3" w:rsidRPr="00092ACE" w:rsidRDefault="00310BD3" w:rsidP="00EF0E4A">
            <w:pPr>
              <w:rPr>
                <w:rFonts w:asciiTheme="minorHAnsi" w:hAnsiTheme="minorHAnsi" w:cstheme="minorHAnsi"/>
              </w:rPr>
            </w:pPr>
          </w:p>
          <w:p w14:paraId="5CB59B7D" w14:textId="4A9109D3" w:rsidR="00DB3ECC" w:rsidRPr="00092ACE" w:rsidRDefault="00017F25" w:rsidP="00EF0E4A">
            <w:pPr>
              <w:rPr>
                <w:rFonts w:asciiTheme="minorHAnsi" w:hAnsiTheme="minorHAnsi" w:cstheme="minorHAnsi"/>
              </w:rPr>
            </w:pPr>
            <w:r w:rsidRPr="00092ACE">
              <w:rPr>
                <w:rFonts w:asciiTheme="minorHAnsi" w:hAnsiTheme="minorHAnsi" w:cstheme="minorHAnsi"/>
              </w:rPr>
              <w:t>Millie: “I’m so excited about going home. I can’t wait to see my Snuggles. Dina wants me to go to her house for a while, but I want to be in my own bed at my own house. Dina just doesn’t seem to understand that. I know I was out of my head for a few days, but I’m fine now. They said maybe someone could come in a few times a week. That would be OK, or maybe my granddaughter Jessica can help if she’s not too busy.”</w:t>
            </w:r>
          </w:p>
          <w:p w14:paraId="3E1AE85F" w14:textId="77777777" w:rsidR="00017F25" w:rsidRPr="00092ACE" w:rsidRDefault="00017F25" w:rsidP="00EF0E4A">
            <w:pPr>
              <w:rPr>
                <w:rFonts w:asciiTheme="minorHAnsi" w:hAnsiTheme="minorHAnsi" w:cstheme="minorHAnsi"/>
              </w:rPr>
            </w:pPr>
          </w:p>
          <w:p w14:paraId="295155D0" w14:textId="77777777" w:rsidR="00DB3ECC" w:rsidRPr="00092ACE" w:rsidRDefault="00DB3ECC" w:rsidP="00EF0E4A">
            <w:pPr>
              <w:rPr>
                <w:rFonts w:asciiTheme="minorHAnsi" w:hAnsiTheme="minorHAnsi" w:cstheme="minorHAnsi"/>
              </w:rPr>
            </w:pPr>
            <w:r w:rsidRPr="00092ACE">
              <w:rPr>
                <w:rFonts w:asciiTheme="minorHAnsi" w:hAnsiTheme="minorHAnsi" w:cstheme="minorHAnsi"/>
              </w:rPr>
              <w:t>Dina</w:t>
            </w:r>
            <w:r w:rsidR="00017F25" w:rsidRPr="00092ACE">
              <w:rPr>
                <w:rFonts w:asciiTheme="minorHAnsi" w:hAnsiTheme="minorHAnsi" w:cstheme="minorHAnsi"/>
              </w:rPr>
              <w:t xml:space="preserve"> arrives</w:t>
            </w:r>
            <w:r w:rsidRPr="00092ACE">
              <w:rPr>
                <w:rFonts w:asciiTheme="minorHAnsi" w:hAnsiTheme="minorHAnsi" w:cstheme="minorHAnsi"/>
              </w:rPr>
              <w:t xml:space="preserve">: </w:t>
            </w:r>
            <w:r w:rsidR="005F1718" w:rsidRPr="00092ACE">
              <w:rPr>
                <w:rFonts w:asciiTheme="minorHAnsi" w:hAnsiTheme="minorHAnsi" w:cstheme="minorHAnsi"/>
              </w:rPr>
              <w:t>“</w:t>
            </w:r>
            <w:r w:rsidR="00017F25" w:rsidRPr="00092ACE">
              <w:rPr>
                <w:rFonts w:asciiTheme="minorHAnsi" w:hAnsiTheme="minorHAnsi" w:cstheme="minorHAnsi"/>
              </w:rPr>
              <w:t>I really wish you would c</w:t>
            </w:r>
            <w:r w:rsidR="005F1718" w:rsidRPr="00092ACE">
              <w:rPr>
                <w:rFonts w:asciiTheme="minorHAnsi" w:hAnsiTheme="minorHAnsi" w:cstheme="minorHAnsi"/>
              </w:rPr>
              <w:t>ome home with me for a while, until you get your strength back. You might fall and no one would be there.”</w:t>
            </w:r>
          </w:p>
          <w:p w14:paraId="3055C31D" w14:textId="77777777" w:rsidR="005F1718" w:rsidRPr="00092ACE" w:rsidRDefault="005F1718" w:rsidP="00EF0E4A">
            <w:pPr>
              <w:rPr>
                <w:rFonts w:asciiTheme="minorHAnsi" w:hAnsiTheme="minorHAnsi" w:cstheme="minorHAnsi"/>
              </w:rPr>
            </w:pPr>
          </w:p>
          <w:p w14:paraId="652AEC00" w14:textId="77777777" w:rsidR="00DB3ECC" w:rsidRPr="00092ACE" w:rsidRDefault="00290DF9" w:rsidP="00EF0E4A">
            <w:pPr>
              <w:rPr>
                <w:rFonts w:asciiTheme="minorHAnsi" w:hAnsiTheme="minorHAnsi" w:cstheme="minorHAnsi"/>
              </w:rPr>
            </w:pPr>
            <w:r w:rsidRPr="00092ACE">
              <w:rPr>
                <w:rFonts w:asciiTheme="minorHAnsi" w:hAnsiTheme="minorHAnsi" w:cstheme="minorHAnsi"/>
              </w:rPr>
              <w:t>Dina a</w:t>
            </w:r>
            <w:r w:rsidR="005F1718" w:rsidRPr="00092ACE">
              <w:rPr>
                <w:rFonts w:asciiTheme="minorHAnsi" w:hAnsiTheme="minorHAnsi" w:cstheme="minorHAnsi"/>
              </w:rPr>
              <w:t>sks learners: “Do you think she should go home alone?”</w:t>
            </w:r>
          </w:p>
        </w:tc>
        <w:tc>
          <w:tcPr>
            <w:tcW w:w="2754" w:type="dxa"/>
          </w:tcPr>
          <w:p w14:paraId="3AACAC3E" w14:textId="77777777" w:rsidR="00DB3ECC" w:rsidRPr="00092ACE" w:rsidRDefault="00DB3ECC" w:rsidP="00EF0E4A">
            <w:pPr>
              <w:rPr>
                <w:rFonts w:asciiTheme="minorHAnsi" w:hAnsiTheme="minorHAnsi" w:cstheme="minorHAnsi"/>
                <w:b/>
              </w:rPr>
            </w:pPr>
            <w:r w:rsidRPr="00092ACE">
              <w:rPr>
                <w:rFonts w:asciiTheme="minorHAnsi" w:hAnsiTheme="minorHAnsi" w:cstheme="minorHAnsi"/>
                <w:b/>
              </w:rPr>
              <w:t>Learners should begin by:</w:t>
            </w:r>
          </w:p>
          <w:p w14:paraId="0D58A41D" w14:textId="77777777" w:rsidR="00DB3ECC" w:rsidRPr="00092ACE" w:rsidRDefault="00DB3ECC" w:rsidP="00EF0E4A">
            <w:pPr>
              <w:rPr>
                <w:rFonts w:asciiTheme="minorHAnsi" w:hAnsiTheme="minorHAnsi" w:cstheme="minorHAnsi"/>
                <w:b/>
              </w:rPr>
            </w:pPr>
          </w:p>
          <w:p w14:paraId="1C9C9AFE" w14:textId="77777777" w:rsidR="00DB3ECC" w:rsidRPr="00092ACE" w:rsidRDefault="00DB3ECC" w:rsidP="00EF0E4A">
            <w:pPr>
              <w:pStyle w:val="ListParagraph"/>
              <w:numPr>
                <w:ilvl w:val="0"/>
                <w:numId w:val="16"/>
              </w:numPr>
              <w:spacing w:after="0" w:line="240" w:lineRule="auto"/>
              <w:contextualSpacing w:val="0"/>
              <w:rPr>
                <w:rFonts w:asciiTheme="minorHAnsi" w:hAnsiTheme="minorHAnsi" w:cstheme="minorHAnsi"/>
                <w:sz w:val="24"/>
                <w:szCs w:val="24"/>
              </w:rPr>
            </w:pPr>
            <w:r w:rsidRPr="00092ACE">
              <w:rPr>
                <w:rFonts w:asciiTheme="minorHAnsi" w:hAnsiTheme="minorHAnsi" w:cstheme="minorHAnsi"/>
                <w:sz w:val="24"/>
                <w:szCs w:val="24"/>
              </w:rPr>
              <w:t>Performing hand hygiene</w:t>
            </w:r>
          </w:p>
          <w:p w14:paraId="3EF2CD6D" w14:textId="77777777" w:rsidR="00DB3ECC" w:rsidRPr="00092ACE" w:rsidRDefault="00DB3ECC" w:rsidP="00EF0E4A">
            <w:pPr>
              <w:pStyle w:val="ListParagraph"/>
              <w:numPr>
                <w:ilvl w:val="0"/>
                <w:numId w:val="16"/>
              </w:numPr>
              <w:spacing w:after="0" w:line="240" w:lineRule="auto"/>
              <w:contextualSpacing w:val="0"/>
              <w:rPr>
                <w:rFonts w:asciiTheme="minorHAnsi" w:hAnsiTheme="minorHAnsi" w:cstheme="minorHAnsi"/>
                <w:sz w:val="24"/>
                <w:szCs w:val="24"/>
              </w:rPr>
            </w:pPr>
            <w:r w:rsidRPr="00092ACE">
              <w:rPr>
                <w:rFonts w:asciiTheme="minorHAnsi" w:hAnsiTheme="minorHAnsi" w:cstheme="minorHAnsi"/>
                <w:sz w:val="24"/>
                <w:szCs w:val="24"/>
              </w:rPr>
              <w:t>Introducing selves</w:t>
            </w:r>
          </w:p>
          <w:p w14:paraId="03BFAF8F" w14:textId="77777777" w:rsidR="00DB3ECC" w:rsidRPr="00092ACE" w:rsidRDefault="00DB3ECC" w:rsidP="00EF0E4A">
            <w:pPr>
              <w:pStyle w:val="ListParagraph"/>
              <w:numPr>
                <w:ilvl w:val="0"/>
                <w:numId w:val="16"/>
              </w:numPr>
              <w:spacing w:after="0" w:line="240" w:lineRule="auto"/>
              <w:contextualSpacing w:val="0"/>
              <w:rPr>
                <w:rFonts w:asciiTheme="minorHAnsi" w:hAnsiTheme="minorHAnsi" w:cstheme="minorHAnsi"/>
                <w:sz w:val="24"/>
                <w:szCs w:val="24"/>
              </w:rPr>
            </w:pPr>
            <w:r w:rsidRPr="00092ACE">
              <w:rPr>
                <w:rFonts w:asciiTheme="minorHAnsi" w:hAnsiTheme="minorHAnsi" w:cstheme="minorHAnsi"/>
                <w:sz w:val="24"/>
                <w:szCs w:val="24"/>
              </w:rPr>
              <w:t>Confirming patient ID</w:t>
            </w:r>
          </w:p>
          <w:p w14:paraId="6BBEB612" w14:textId="77777777" w:rsidR="00DB3ECC" w:rsidRPr="00092ACE" w:rsidRDefault="00DB3ECC" w:rsidP="00EF0E4A">
            <w:pPr>
              <w:rPr>
                <w:rFonts w:asciiTheme="minorHAnsi" w:hAnsiTheme="minorHAnsi" w:cstheme="minorHAnsi"/>
              </w:rPr>
            </w:pPr>
          </w:p>
          <w:p w14:paraId="0E5BC86D" w14:textId="77777777" w:rsidR="00DB3ECC" w:rsidRPr="00092ACE" w:rsidRDefault="00DF0D73" w:rsidP="00EF0E4A">
            <w:pPr>
              <w:rPr>
                <w:rFonts w:asciiTheme="minorHAnsi" w:hAnsiTheme="minorHAnsi" w:cstheme="minorHAnsi"/>
                <w:iCs/>
              </w:rPr>
            </w:pPr>
            <w:r w:rsidRPr="00092ACE">
              <w:rPr>
                <w:rFonts w:asciiTheme="minorHAnsi" w:hAnsiTheme="minorHAnsi" w:cstheme="minorHAnsi"/>
                <w:iCs/>
              </w:rPr>
              <w:t>Discontinue IV fluids and saline lock IV</w:t>
            </w:r>
          </w:p>
          <w:p w14:paraId="7224C90C" w14:textId="77777777" w:rsidR="00DB3ECC" w:rsidRPr="00092ACE" w:rsidRDefault="00DB3ECC" w:rsidP="00EF0E4A">
            <w:pPr>
              <w:rPr>
                <w:rFonts w:asciiTheme="minorHAnsi" w:hAnsiTheme="minorHAnsi" w:cstheme="minorHAnsi"/>
                <w:iCs/>
              </w:rPr>
            </w:pPr>
          </w:p>
          <w:p w14:paraId="0841CE32" w14:textId="77777777" w:rsidR="00DB3ECC" w:rsidRPr="00092ACE" w:rsidRDefault="00DB3ECC" w:rsidP="00EF0E4A">
            <w:pPr>
              <w:rPr>
                <w:rFonts w:asciiTheme="minorHAnsi" w:hAnsiTheme="minorHAnsi" w:cstheme="minorHAnsi"/>
                <w:iCs/>
              </w:rPr>
            </w:pPr>
          </w:p>
          <w:p w14:paraId="5F8FF8F4" w14:textId="77777777" w:rsidR="005F1718" w:rsidRPr="00092ACE" w:rsidRDefault="00164879" w:rsidP="00EF0E4A">
            <w:pPr>
              <w:rPr>
                <w:rFonts w:asciiTheme="minorHAnsi" w:hAnsiTheme="minorHAnsi" w:cstheme="minorHAnsi"/>
              </w:rPr>
            </w:pPr>
            <w:r w:rsidRPr="00092ACE">
              <w:rPr>
                <w:rFonts w:asciiTheme="minorHAnsi" w:hAnsiTheme="minorHAnsi" w:cstheme="minorHAnsi"/>
              </w:rPr>
              <w:t>Learners should e</w:t>
            </w:r>
            <w:r w:rsidR="005F1718" w:rsidRPr="00092ACE">
              <w:rPr>
                <w:rFonts w:asciiTheme="minorHAnsi" w:hAnsiTheme="minorHAnsi" w:cstheme="minorHAnsi"/>
              </w:rPr>
              <w:t>xplain that they are going to ask some questions that can h</w:t>
            </w:r>
            <w:r w:rsidR="00C16031" w:rsidRPr="00092ACE">
              <w:rPr>
                <w:rFonts w:asciiTheme="minorHAnsi" w:hAnsiTheme="minorHAnsi" w:cstheme="minorHAnsi"/>
              </w:rPr>
              <w:t xml:space="preserve">elp determine </w:t>
            </w:r>
            <w:r w:rsidR="005F1718" w:rsidRPr="00092ACE">
              <w:rPr>
                <w:rFonts w:asciiTheme="minorHAnsi" w:hAnsiTheme="minorHAnsi" w:cstheme="minorHAnsi"/>
              </w:rPr>
              <w:t>Millie</w:t>
            </w:r>
            <w:r w:rsidR="00C16031" w:rsidRPr="00092ACE">
              <w:rPr>
                <w:rFonts w:asciiTheme="minorHAnsi" w:hAnsiTheme="minorHAnsi" w:cstheme="minorHAnsi"/>
              </w:rPr>
              <w:t>’s ability to be safe and care for herself.</w:t>
            </w:r>
          </w:p>
        </w:tc>
        <w:tc>
          <w:tcPr>
            <w:tcW w:w="2754" w:type="dxa"/>
          </w:tcPr>
          <w:p w14:paraId="314E8999" w14:textId="77777777" w:rsidR="00DB3ECC" w:rsidRPr="00092ACE" w:rsidRDefault="00DB3ECC" w:rsidP="00EF0E4A">
            <w:pPr>
              <w:rPr>
                <w:rFonts w:asciiTheme="minorHAnsi" w:hAnsiTheme="minorHAnsi" w:cstheme="minorHAnsi"/>
              </w:rPr>
            </w:pPr>
            <w:r w:rsidRPr="00092ACE">
              <w:rPr>
                <w:rFonts w:asciiTheme="minorHAnsi" w:hAnsiTheme="minorHAnsi" w:cstheme="minorHAnsi"/>
                <w:b/>
              </w:rPr>
              <w:t>Role member providing cue:</w:t>
            </w:r>
          </w:p>
          <w:p w14:paraId="2D018E12" w14:textId="77777777" w:rsidR="00DB3ECC" w:rsidRPr="00092ACE" w:rsidRDefault="00DB3ECC" w:rsidP="00EF0E4A">
            <w:pPr>
              <w:rPr>
                <w:rFonts w:asciiTheme="minorHAnsi" w:hAnsiTheme="minorHAnsi" w:cstheme="minorHAnsi"/>
              </w:rPr>
            </w:pPr>
          </w:p>
          <w:p w14:paraId="2B58A344" w14:textId="0306EAE0" w:rsidR="00DB3ECC" w:rsidRPr="00092ACE" w:rsidRDefault="00DB3ECC" w:rsidP="00EF0E4A">
            <w:pPr>
              <w:rPr>
                <w:rFonts w:asciiTheme="minorHAnsi" w:hAnsiTheme="minorHAnsi" w:cstheme="minorHAnsi"/>
                <w:b/>
              </w:rPr>
            </w:pPr>
            <w:r w:rsidRPr="00092ACE">
              <w:rPr>
                <w:rFonts w:asciiTheme="minorHAnsi" w:hAnsiTheme="minorHAnsi" w:cstheme="minorHAnsi"/>
                <w:b/>
              </w:rPr>
              <w:t xml:space="preserve">Cue: </w:t>
            </w:r>
          </w:p>
        </w:tc>
      </w:tr>
      <w:tr w:rsidR="00DB3ECC" w:rsidRPr="00B70120" w14:paraId="3B63696C" w14:textId="77777777" w:rsidTr="00EF0E4A">
        <w:tc>
          <w:tcPr>
            <w:tcW w:w="1278" w:type="dxa"/>
          </w:tcPr>
          <w:p w14:paraId="7369E8FC" w14:textId="77777777" w:rsidR="00DB3ECC" w:rsidRPr="00092ACE" w:rsidRDefault="00290DF9" w:rsidP="00EF0E4A">
            <w:pPr>
              <w:rPr>
                <w:rFonts w:asciiTheme="minorHAnsi" w:hAnsiTheme="minorHAnsi" w:cstheme="minorHAnsi"/>
                <w:b/>
              </w:rPr>
            </w:pPr>
            <w:r w:rsidRPr="00092ACE">
              <w:rPr>
                <w:rFonts w:asciiTheme="minorHAnsi" w:hAnsiTheme="minorHAnsi" w:cstheme="minorHAnsi"/>
                <w:b/>
              </w:rPr>
              <w:t>5-10</w:t>
            </w:r>
            <w:r w:rsidR="00DB3ECC" w:rsidRPr="00092ACE">
              <w:rPr>
                <w:rFonts w:asciiTheme="minorHAnsi" w:hAnsiTheme="minorHAnsi" w:cstheme="minorHAnsi"/>
                <w:b/>
              </w:rPr>
              <w:t xml:space="preserve"> min</w:t>
            </w:r>
          </w:p>
        </w:tc>
        <w:tc>
          <w:tcPr>
            <w:tcW w:w="4230" w:type="dxa"/>
          </w:tcPr>
          <w:p w14:paraId="411C04EF" w14:textId="77777777" w:rsidR="006E0368" w:rsidRPr="00092ACE" w:rsidRDefault="00017F25" w:rsidP="00EF0E4A">
            <w:pPr>
              <w:rPr>
                <w:rFonts w:asciiTheme="minorHAnsi" w:hAnsiTheme="minorHAnsi" w:cstheme="minorHAnsi"/>
              </w:rPr>
            </w:pPr>
            <w:r w:rsidRPr="00092ACE">
              <w:rPr>
                <w:rFonts w:asciiTheme="minorHAnsi" w:hAnsiTheme="minorHAnsi" w:cstheme="minorHAnsi"/>
              </w:rPr>
              <w:t>Millie’s responses indicate that she earns 1 point for all activities except continence.</w:t>
            </w:r>
          </w:p>
        </w:tc>
        <w:tc>
          <w:tcPr>
            <w:tcW w:w="2754" w:type="dxa"/>
          </w:tcPr>
          <w:p w14:paraId="6AF61944" w14:textId="77777777" w:rsidR="00A479E9" w:rsidRPr="00092ACE" w:rsidRDefault="00A479E9" w:rsidP="00EF0E4A">
            <w:pPr>
              <w:rPr>
                <w:rFonts w:asciiTheme="minorHAnsi" w:hAnsiTheme="minorHAnsi" w:cstheme="minorHAnsi"/>
                <w:b/>
              </w:rPr>
            </w:pPr>
            <w:r w:rsidRPr="00092ACE">
              <w:rPr>
                <w:rFonts w:asciiTheme="minorHAnsi" w:hAnsiTheme="minorHAnsi" w:cstheme="minorHAnsi"/>
                <w:b/>
              </w:rPr>
              <w:t>Learners are expected to:</w:t>
            </w:r>
          </w:p>
          <w:p w14:paraId="52E105ED" w14:textId="77777777" w:rsidR="00EF0E4A" w:rsidRPr="00092ACE" w:rsidRDefault="00EF0E4A" w:rsidP="00EF0E4A">
            <w:pPr>
              <w:rPr>
                <w:rFonts w:asciiTheme="minorHAnsi" w:hAnsiTheme="minorHAnsi" w:cstheme="minorHAnsi"/>
              </w:rPr>
            </w:pPr>
          </w:p>
          <w:p w14:paraId="7E343ABD" w14:textId="4817C4AD" w:rsidR="00DB3ECC" w:rsidRPr="00092ACE" w:rsidRDefault="00017F25" w:rsidP="00EF0E4A">
            <w:pPr>
              <w:pStyle w:val="ListParagraph"/>
              <w:numPr>
                <w:ilvl w:val="0"/>
                <w:numId w:val="29"/>
              </w:numPr>
              <w:spacing w:after="0" w:line="240" w:lineRule="auto"/>
              <w:contextualSpacing w:val="0"/>
              <w:rPr>
                <w:rFonts w:asciiTheme="minorHAnsi" w:hAnsiTheme="minorHAnsi" w:cstheme="minorHAnsi"/>
                <w:sz w:val="24"/>
                <w:szCs w:val="24"/>
              </w:rPr>
            </w:pPr>
            <w:r w:rsidRPr="00092ACE">
              <w:rPr>
                <w:rFonts w:asciiTheme="minorHAnsi" w:hAnsiTheme="minorHAnsi" w:cstheme="minorHAnsi"/>
                <w:sz w:val="24"/>
                <w:szCs w:val="24"/>
              </w:rPr>
              <w:t>Administer Katz tool</w:t>
            </w:r>
          </w:p>
        </w:tc>
        <w:tc>
          <w:tcPr>
            <w:tcW w:w="2754" w:type="dxa"/>
          </w:tcPr>
          <w:p w14:paraId="34BE5A60" w14:textId="77777777" w:rsidR="00DB3ECC" w:rsidRPr="00092ACE" w:rsidRDefault="00DB3ECC" w:rsidP="00EF0E4A">
            <w:pPr>
              <w:rPr>
                <w:rFonts w:asciiTheme="minorHAnsi" w:hAnsiTheme="minorHAnsi" w:cstheme="minorHAnsi"/>
              </w:rPr>
            </w:pPr>
            <w:r w:rsidRPr="00092ACE">
              <w:rPr>
                <w:rFonts w:asciiTheme="minorHAnsi" w:hAnsiTheme="minorHAnsi" w:cstheme="minorHAnsi"/>
                <w:b/>
              </w:rPr>
              <w:t>Role member providing cue:</w:t>
            </w:r>
          </w:p>
          <w:p w14:paraId="059DD624" w14:textId="77777777" w:rsidR="00DB3ECC" w:rsidRPr="00092ACE" w:rsidRDefault="00DB3ECC" w:rsidP="00EF0E4A">
            <w:pPr>
              <w:rPr>
                <w:rFonts w:asciiTheme="minorHAnsi" w:hAnsiTheme="minorHAnsi" w:cstheme="minorHAnsi"/>
              </w:rPr>
            </w:pPr>
            <w:r w:rsidRPr="00092ACE">
              <w:rPr>
                <w:rFonts w:asciiTheme="minorHAnsi" w:hAnsiTheme="minorHAnsi" w:cstheme="minorHAnsi"/>
              </w:rPr>
              <w:t>Dina</w:t>
            </w:r>
          </w:p>
          <w:p w14:paraId="30FDF4AA" w14:textId="77777777" w:rsidR="006373ED" w:rsidRPr="00092ACE" w:rsidRDefault="006373ED" w:rsidP="00EF0E4A">
            <w:pPr>
              <w:rPr>
                <w:rFonts w:asciiTheme="minorHAnsi" w:hAnsiTheme="minorHAnsi" w:cstheme="minorHAnsi"/>
              </w:rPr>
            </w:pPr>
          </w:p>
          <w:p w14:paraId="132CDE93" w14:textId="649BDD75" w:rsidR="006373ED" w:rsidRPr="00092ACE" w:rsidRDefault="00DB3ECC" w:rsidP="00EF0E4A">
            <w:pPr>
              <w:rPr>
                <w:rFonts w:asciiTheme="minorHAnsi" w:hAnsiTheme="minorHAnsi" w:cstheme="minorHAnsi"/>
              </w:rPr>
            </w:pPr>
            <w:r w:rsidRPr="00092ACE">
              <w:rPr>
                <w:rFonts w:asciiTheme="minorHAnsi" w:hAnsiTheme="minorHAnsi" w:cstheme="minorHAnsi"/>
                <w:b/>
              </w:rPr>
              <w:t xml:space="preserve">Cue: </w:t>
            </w:r>
            <w:r w:rsidR="00360446" w:rsidRPr="00092ACE">
              <w:rPr>
                <w:rFonts w:asciiTheme="minorHAnsi" w:hAnsiTheme="minorHAnsi" w:cstheme="minorHAnsi"/>
              </w:rPr>
              <w:t>During any of the assessments, i</w:t>
            </w:r>
            <w:r w:rsidRPr="00092ACE">
              <w:rPr>
                <w:rFonts w:asciiTheme="minorHAnsi" w:hAnsiTheme="minorHAnsi" w:cstheme="minorHAnsi"/>
              </w:rPr>
              <w:t xml:space="preserve">f </w:t>
            </w:r>
            <w:r w:rsidR="00360446" w:rsidRPr="00092ACE">
              <w:rPr>
                <w:rFonts w:asciiTheme="minorHAnsi" w:hAnsiTheme="minorHAnsi" w:cstheme="minorHAnsi"/>
              </w:rPr>
              <w:t>learner</w:t>
            </w:r>
            <w:r w:rsidRPr="00092ACE">
              <w:rPr>
                <w:rFonts w:asciiTheme="minorHAnsi" w:hAnsiTheme="minorHAnsi" w:cstheme="minorHAnsi"/>
              </w:rPr>
              <w:t>s direct questions to</w:t>
            </w:r>
            <w:r w:rsidR="006E0368" w:rsidRPr="00092ACE">
              <w:rPr>
                <w:rFonts w:asciiTheme="minorHAnsi" w:hAnsiTheme="minorHAnsi" w:cstheme="minorHAnsi"/>
              </w:rPr>
              <w:t xml:space="preserve"> Dina, </w:t>
            </w:r>
            <w:r w:rsidRPr="00092ACE">
              <w:rPr>
                <w:rFonts w:asciiTheme="minorHAnsi" w:hAnsiTheme="minorHAnsi" w:cstheme="minorHAnsi"/>
              </w:rPr>
              <w:t>Millie</w:t>
            </w:r>
            <w:r w:rsidR="004753DC" w:rsidRPr="00092ACE">
              <w:rPr>
                <w:rFonts w:asciiTheme="minorHAnsi" w:hAnsiTheme="minorHAnsi" w:cstheme="minorHAnsi"/>
              </w:rPr>
              <w:t xml:space="preserve"> will say: “D</w:t>
            </w:r>
            <w:r w:rsidRPr="00092ACE">
              <w:rPr>
                <w:rFonts w:asciiTheme="minorHAnsi" w:hAnsiTheme="minorHAnsi" w:cstheme="minorHAnsi"/>
              </w:rPr>
              <w:t xml:space="preserve">on’t </w:t>
            </w:r>
            <w:r w:rsidR="004753DC" w:rsidRPr="00092ACE">
              <w:rPr>
                <w:rFonts w:asciiTheme="minorHAnsi" w:hAnsiTheme="minorHAnsi" w:cstheme="minorHAnsi"/>
              </w:rPr>
              <w:t>ask her those questions, ask ME!”</w:t>
            </w:r>
          </w:p>
        </w:tc>
      </w:tr>
      <w:tr w:rsidR="006E0368" w:rsidRPr="00B70120" w14:paraId="65158CCB" w14:textId="77777777" w:rsidTr="00EF0E4A">
        <w:trPr>
          <w:trHeight w:val="2762"/>
        </w:trPr>
        <w:tc>
          <w:tcPr>
            <w:tcW w:w="1278" w:type="dxa"/>
          </w:tcPr>
          <w:p w14:paraId="6FD01AAA" w14:textId="77777777" w:rsidR="006E0368" w:rsidRPr="00092ACE" w:rsidRDefault="00290DF9" w:rsidP="00EF0E4A">
            <w:pPr>
              <w:rPr>
                <w:rFonts w:asciiTheme="minorHAnsi" w:hAnsiTheme="minorHAnsi" w:cstheme="minorHAnsi"/>
                <w:b/>
              </w:rPr>
            </w:pPr>
            <w:r w:rsidRPr="00092ACE">
              <w:rPr>
                <w:rFonts w:asciiTheme="minorHAnsi" w:hAnsiTheme="minorHAnsi" w:cstheme="minorHAnsi"/>
                <w:b/>
              </w:rPr>
              <w:lastRenderedPageBreak/>
              <w:t>10-15 min</w:t>
            </w:r>
          </w:p>
        </w:tc>
        <w:tc>
          <w:tcPr>
            <w:tcW w:w="4230" w:type="dxa"/>
          </w:tcPr>
          <w:p w14:paraId="1D9BE212" w14:textId="77777777" w:rsidR="00C675E4" w:rsidRPr="00092ACE" w:rsidRDefault="00C675E4" w:rsidP="00EF0E4A">
            <w:pPr>
              <w:rPr>
                <w:rFonts w:asciiTheme="minorHAnsi" w:hAnsiTheme="minorHAnsi" w:cstheme="minorHAnsi"/>
              </w:rPr>
            </w:pPr>
            <w:r w:rsidRPr="00092ACE">
              <w:rPr>
                <w:rFonts w:asciiTheme="minorHAnsi" w:hAnsiTheme="minorHAnsi" w:cstheme="minorHAnsi"/>
              </w:rPr>
              <w:t xml:space="preserve">Dina: “I work and have to drive the kids to their activities after school. Before Mom was hospitalized, I used to stop </w:t>
            </w:r>
            <w:r w:rsidR="002D4F8D" w:rsidRPr="00092ACE">
              <w:rPr>
                <w:rFonts w:asciiTheme="minorHAnsi" w:hAnsiTheme="minorHAnsi" w:cstheme="minorHAnsi"/>
              </w:rPr>
              <w:t>by in</w:t>
            </w:r>
            <w:r w:rsidRPr="00092ACE">
              <w:rPr>
                <w:rFonts w:asciiTheme="minorHAnsi" w:hAnsiTheme="minorHAnsi" w:cstheme="minorHAnsi"/>
              </w:rPr>
              <w:t xml:space="preserve"> the evenings about 3 times a week. I will worry about her being alone, but I can’t visit much more than that.”</w:t>
            </w:r>
          </w:p>
          <w:p w14:paraId="003C9F30" w14:textId="77777777" w:rsidR="00C675E4" w:rsidRPr="00092ACE" w:rsidRDefault="00C675E4" w:rsidP="00EF0E4A">
            <w:pPr>
              <w:rPr>
                <w:rFonts w:asciiTheme="minorHAnsi" w:hAnsiTheme="minorHAnsi" w:cstheme="minorHAnsi"/>
              </w:rPr>
            </w:pPr>
          </w:p>
          <w:p w14:paraId="30B3B554" w14:textId="77777777" w:rsidR="006E0368" w:rsidRPr="00092ACE" w:rsidRDefault="00C675E4" w:rsidP="00EF0E4A">
            <w:pPr>
              <w:rPr>
                <w:rFonts w:asciiTheme="minorHAnsi" w:hAnsiTheme="minorHAnsi" w:cstheme="minorHAnsi"/>
              </w:rPr>
            </w:pPr>
            <w:r w:rsidRPr="00092ACE">
              <w:rPr>
                <w:rFonts w:asciiTheme="minorHAnsi" w:hAnsiTheme="minorHAnsi" w:cstheme="minorHAnsi"/>
              </w:rPr>
              <w:t>Millie: “I’ll be just fine – just like I was before. Stop making such a big fuss over nothing.”</w:t>
            </w:r>
          </w:p>
        </w:tc>
        <w:tc>
          <w:tcPr>
            <w:tcW w:w="2754" w:type="dxa"/>
          </w:tcPr>
          <w:p w14:paraId="79401687" w14:textId="68BA4C4F" w:rsidR="00A479E9" w:rsidRPr="00092ACE" w:rsidRDefault="00A479E9" w:rsidP="00EF0E4A">
            <w:pPr>
              <w:rPr>
                <w:rFonts w:asciiTheme="minorHAnsi" w:hAnsiTheme="minorHAnsi" w:cstheme="minorHAnsi"/>
                <w:b/>
              </w:rPr>
            </w:pPr>
            <w:r w:rsidRPr="00092ACE">
              <w:rPr>
                <w:rFonts w:asciiTheme="minorHAnsi" w:hAnsiTheme="minorHAnsi" w:cstheme="minorHAnsi"/>
                <w:b/>
              </w:rPr>
              <w:t>Learners are expected to:</w:t>
            </w:r>
          </w:p>
          <w:p w14:paraId="4E0E595A" w14:textId="77777777" w:rsidR="00EF0E4A" w:rsidRPr="00092ACE" w:rsidRDefault="00EF0E4A" w:rsidP="00EF0E4A">
            <w:pPr>
              <w:rPr>
                <w:rFonts w:asciiTheme="minorHAnsi" w:hAnsiTheme="minorHAnsi" w:cstheme="minorHAnsi"/>
                <w:b/>
              </w:rPr>
            </w:pPr>
          </w:p>
          <w:p w14:paraId="2AAD3E6B" w14:textId="45BEDF87" w:rsidR="006E0368" w:rsidRPr="00092ACE" w:rsidRDefault="00017F25" w:rsidP="00EF0E4A">
            <w:pPr>
              <w:pStyle w:val="ListParagraph"/>
              <w:numPr>
                <w:ilvl w:val="0"/>
                <w:numId w:val="29"/>
              </w:numPr>
              <w:spacing w:after="0" w:line="240" w:lineRule="auto"/>
              <w:contextualSpacing w:val="0"/>
              <w:rPr>
                <w:rFonts w:asciiTheme="minorHAnsi" w:hAnsiTheme="minorHAnsi" w:cstheme="minorHAnsi"/>
                <w:sz w:val="24"/>
                <w:szCs w:val="24"/>
              </w:rPr>
            </w:pPr>
            <w:r w:rsidRPr="00092ACE">
              <w:rPr>
                <w:rFonts w:asciiTheme="minorHAnsi" w:hAnsiTheme="minorHAnsi" w:cstheme="minorHAnsi"/>
                <w:sz w:val="24"/>
                <w:szCs w:val="24"/>
              </w:rPr>
              <w:t xml:space="preserve">Discuss </w:t>
            </w:r>
            <w:r w:rsidR="00164879" w:rsidRPr="00092ACE">
              <w:rPr>
                <w:rFonts w:asciiTheme="minorHAnsi" w:hAnsiTheme="minorHAnsi" w:cstheme="minorHAnsi"/>
                <w:sz w:val="24"/>
                <w:szCs w:val="24"/>
              </w:rPr>
              <w:t>plans for Millie at home</w:t>
            </w:r>
            <w:r w:rsidR="00C675E4" w:rsidRPr="00092ACE">
              <w:rPr>
                <w:rFonts w:asciiTheme="minorHAnsi" w:hAnsiTheme="minorHAnsi" w:cstheme="minorHAnsi"/>
                <w:sz w:val="24"/>
                <w:szCs w:val="24"/>
              </w:rPr>
              <w:t xml:space="preserve"> including such things as </w:t>
            </w:r>
            <w:r w:rsidR="00164879" w:rsidRPr="00092ACE">
              <w:rPr>
                <w:rFonts w:asciiTheme="minorHAnsi" w:hAnsiTheme="minorHAnsi" w:cstheme="minorHAnsi"/>
                <w:sz w:val="24"/>
                <w:szCs w:val="24"/>
              </w:rPr>
              <w:t xml:space="preserve">current home </w:t>
            </w:r>
            <w:r w:rsidR="00C675E4" w:rsidRPr="00092ACE">
              <w:rPr>
                <w:rFonts w:asciiTheme="minorHAnsi" w:hAnsiTheme="minorHAnsi" w:cstheme="minorHAnsi"/>
                <w:sz w:val="24"/>
                <w:szCs w:val="24"/>
              </w:rPr>
              <w:t>layout</w:t>
            </w:r>
            <w:r w:rsidR="00164879" w:rsidRPr="00092ACE">
              <w:rPr>
                <w:rFonts w:asciiTheme="minorHAnsi" w:hAnsiTheme="minorHAnsi" w:cstheme="minorHAnsi"/>
                <w:sz w:val="24"/>
                <w:szCs w:val="24"/>
              </w:rPr>
              <w:t xml:space="preserve">, location of bathroom, </w:t>
            </w:r>
            <w:r w:rsidR="00C675E4" w:rsidRPr="00092ACE">
              <w:rPr>
                <w:rFonts w:asciiTheme="minorHAnsi" w:hAnsiTheme="minorHAnsi" w:cstheme="minorHAnsi"/>
                <w:sz w:val="24"/>
                <w:szCs w:val="24"/>
              </w:rPr>
              <w:t>home hea</w:t>
            </w:r>
            <w:r w:rsidR="00F83F2B" w:rsidRPr="00092ACE">
              <w:rPr>
                <w:rFonts w:asciiTheme="minorHAnsi" w:hAnsiTheme="minorHAnsi" w:cstheme="minorHAnsi"/>
                <w:sz w:val="24"/>
                <w:szCs w:val="24"/>
              </w:rPr>
              <w:t>l</w:t>
            </w:r>
            <w:r w:rsidR="00C675E4" w:rsidRPr="00092ACE">
              <w:rPr>
                <w:rFonts w:asciiTheme="minorHAnsi" w:hAnsiTheme="minorHAnsi" w:cstheme="minorHAnsi"/>
                <w:sz w:val="24"/>
                <w:szCs w:val="24"/>
              </w:rPr>
              <w:t xml:space="preserve">th aides, </w:t>
            </w:r>
            <w:r w:rsidR="00092ACE" w:rsidRPr="00092ACE">
              <w:rPr>
                <w:rFonts w:asciiTheme="minorHAnsi" w:hAnsiTheme="minorHAnsi" w:cstheme="minorHAnsi"/>
                <w:sz w:val="24"/>
                <w:szCs w:val="24"/>
              </w:rPr>
              <w:t>f</w:t>
            </w:r>
            <w:r w:rsidR="00C675E4" w:rsidRPr="00092ACE">
              <w:rPr>
                <w:rFonts w:asciiTheme="minorHAnsi" w:hAnsiTheme="minorHAnsi" w:cstheme="minorHAnsi"/>
                <w:sz w:val="24"/>
                <w:szCs w:val="24"/>
              </w:rPr>
              <w:t>riends from church who may be able to stop by, medical alert pendants</w:t>
            </w:r>
            <w:r w:rsidR="00EF0E4A" w:rsidRPr="00092ACE">
              <w:rPr>
                <w:rFonts w:asciiTheme="minorHAnsi" w:hAnsiTheme="minorHAnsi" w:cstheme="minorHAnsi"/>
                <w:sz w:val="24"/>
                <w:szCs w:val="24"/>
              </w:rPr>
              <w:t>, etc.</w:t>
            </w:r>
          </w:p>
        </w:tc>
        <w:tc>
          <w:tcPr>
            <w:tcW w:w="2754" w:type="dxa"/>
          </w:tcPr>
          <w:p w14:paraId="7783D3C6" w14:textId="77777777" w:rsidR="00EF0E4A" w:rsidRPr="00092ACE" w:rsidRDefault="00EF0E4A" w:rsidP="00EF0E4A">
            <w:pPr>
              <w:rPr>
                <w:rFonts w:asciiTheme="minorHAnsi" w:hAnsiTheme="minorHAnsi" w:cstheme="minorHAnsi"/>
              </w:rPr>
            </w:pPr>
            <w:r w:rsidRPr="00092ACE">
              <w:rPr>
                <w:rFonts w:asciiTheme="minorHAnsi" w:hAnsiTheme="minorHAnsi" w:cstheme="minorHAnsi"/>
                <w:b/>
              </w:rPr>
              <w:t>Role member providing cue:</w:t>
            </w:r>
          </w:p>
          <w:p w14:paraId="17604D5E" w14:textId="77777777" w:rsidR="00EF0E4A" w:rsidRPr="00092ACE" w:rsidRDefault="00EF0E4A" w:rsidP="00EF0E4A">
            <w:pPr>
              <w:rPr>
                <w:rFonts w:asciiTheme="minorHAnsi" w:hAnsiTheme="minorHAnsi" w:cstheme="minorHAnsi"/>
              </w:rPr>
            </w:pPr>
          </w:p>
          <w:p w14:paraId="53404EA2" w14:textId="07A01F70" w:rsidR="006E0368" w:rsidRPr="00092ACE" w:rsidRDefault="00EF0E4A" w:rsidP="00EF0E4A">
            <w:pPr>
              <w:rPr>
                <w:rFonts w:asciiTheme="minorHAnsi" w:hAnsiTheme="minorHAnsi" w:cstheme="minorHAnsi"/>
                <w:b/>
              </w:rPr>
            </w:pPr>
            <w:r w:rsidRPr="00092ACE">
              <w:rPr>
                <w:rFonts w:asciiTheme="minorHAnsi" w:hAnsiTheme="minorHAnsi" w:cstheme="minorHAnsi"/>
                <w:b/>
              </w:rPr>
              <w:t>Cue:</w:t>
            </w:r>
          </w:p>
        </w:tc>
      </w:tr>
      <w:tr w:rsidR="00DB3ECC" w:rsidRPr="00092ACE" w14:paraId="017C9E63" w14:textId="77777777" w:rsidTr="00EF0E4A">
        <w:tc>
          <w:tcPr>
            <w:tcW w:w="1278" w:type="dxa"/>
          </w:tcPr>
          <w:p w14:paraId="06C72FD3" w14:textId="77777777" w:rsidR="00DB3ECC" w:rsidRPr="00092ACE" w:rsidRDefault="00290DF9" w:rsidP="00EF0E4A">
            <w:pPr>
              <w:rPr>
                <w:rFonts w:asciiTheme="minorHAnsi" w:hAnsiTheme="minorHAnsi" w:cstheme="minorHAnsi"/>
                <w:b/>
              </w:rPr>
            </w:pPr>
            <w:r w:rsidRPr="00092ACE">
              <w:rPr>
                <w:rFonts w:asciiTheme="minorHAnsi" w:hAnsiTheme="minorHAnsi" w:cstheme="minorHAnsi"/>
                <w:b/>
              </w:rPr>
              <w:t>15-20 min</w:t>
            </w:r>
          </w:p>
        </w:tc>
        <w:tc>
          <w:tcPr>
            <w:tcW w:w="4230" w:type="dxa"/>
          </w:tcPr>
          <w:p w14:paraId="22827098" w14:textId="77777777" w:rsidR="00DB3ECC" w:rsidRPr="00092ACE" w:rsidRDefault="00F83F2B" w:rsidP="00EF0E4A">
            <w:pPr>
              <w:rPr>
                <w:rFonts w:asciiTheme="minorHAnsi" w:hAnsiTheme="minorHAnsi" w:cstheme="minorHAnsi"/>
              </w:rPr>
            </w:pPr>
            <w:r w:rsidRPr="00092ACE">
              <w:rPr>
                <w:rFonts w:asciiTheme="minorHAnsi" w:hAnsiTheme="minorHAnsi" w:cstheme="minorHAnsi"/>
              </w:rPr>
              <w:t>Millie: “I have been taking most of these drugs at home before. I can manage another one</w:t>
            </w:r>
            <w:r w:rsidR="00F11A3D" w:rsidRPr="00092ACE">
              <w:rPr>
                <w:rFonts w:asciiTheme="minorHAnsi" w:hAnsiTheme="minorHAnsi" w:cstheme="minorHAnsi"/>
              </w:rPr>
              <w:t>.”</w:t>
            </w:r>
          </w:p>
        </w:tc>
        <w:tc>
          <w:tcPr>
            <w:tcW w:w="2754" w:type="dxa"/>
          </w:tcPr>
          <w:p w14:paraId="012640E1" w14:textId="19A484EC" w:rsidR="00A479E9" w:rsidRPr="00092ACE" w:rsidRDefault="00A479E9" w:rsidP="00EF0E4A">
            <w:pPr>
              <w:rPr>
                <w:rFonts w:asciiTheme="minorHAnsi" w:hAnsiTheme="minorHAnsi" w:cstheme="minorHAnsi"/>
                <w:b/>
              </w:rPr>
            </w:pPr>
            <w:r w:rsidRPr="00092ACE">
              <w:rPr>
                <w:rFonts w:asciiTheme="minorHAnsi" w:hAnsiTheme="minorHAnsi" w:cstheme="minorHAnsi"/>
                <w:b/>
              </w:rPr>
              <w:t>Learners are expected to:</w:t>
            </w:r>
          </w:p>
          <w:p w14:paraId="578C0400" w14:textId="77777777" w:rsidR="00EF0E4A" w:rsidRPr="00092ACE" w:rsidRDefault="00EF0E4A" w:rsidP="00EF0E4A">
            <w:pPr>
              <w:rPr>
                <w:rFonts w:asciiTheme="minorHAnsi" w:hAnsiTheme="minorHAnsi" w:cstheme="minorHAnsi"/>
                <w:b/>
              </w:rPr>
            </w:pPr>
          </w:p>
          <w:p w14:paraId="33939A0E" w14:textId="54446063" w:rsidR="004753DC" w:rsidRPr="00092ACE" w:rsidRDefault="00F83F2B" w:rsidP="00EF0E4A">
            <w:pPr>
              <w:pStyle w:val="ListParagraph"/>
              <w:numPr>
                <w:ilvl w:val="0"/>
                <w:numId w:val="29"/>
              </w:numPr>
              <w:spacing w:after="0" w:line="240" w:lineRule="auto"/>
              <w:contextualSpacing w:val="0"/>
              <w:rPr>
                <w:rFonts w:asciiTheme="minorHAnsi" w:hAnsiTheme="minorHAnsi" w:cstheme="minorHAnsi"/>
              </w:rPr>
            </w:pPr>
            <w:r w:rsidRPr="00092ACE">
              <w:rPr>
                <w:rFonts w:asciiTheme="minorHAnsi" w:hAnsiTheme="minorHAnsi" w:cstheme="minorHAnsi"/>
                <w:sz w:val="24"/>
                <w:szCs w:val="24"/>
              </w:rPr>
              <w:t>Learners are expected to review medications and teach as needed.</w:t>
            </w:r>
          </w:p>
        </w:tc>
        <w:tc>
          <w:tcPr>
            <w:tcW w:w="2754" w:type="dxa"/>
          </w:tcPr>
          <w:p w14:paraId="0639E89A" w14:textId="58BA55DB" w:rsidR="00DB3ECC" w:rsidRPr="00092ACE" w:rsidRDefault="00DB3ECC" w:rsidP="00EF0E4A">
            <w:pPr>
              <w:rPr>
                <w:rFonts w:asciiTheme="minorHAnsi" w:hAnsiTheme="minorHAnsi" w:cstheme="minorHAnsi"/>
              </w:rPr>
            </w:pPr>
            <w:r w:rsidRPr="00092ACE">
              <w:rPr>
                <w:rFonts w:asciiTheme="minorHAnsi" w:hAnsiTheme="minorHAnsi" w:cstheme="minorHAnsi"/>
                <w:b/>
              </w:rPr>
              <w:t>Role member providing cue:</w:t>
            </w:r>
            <w:r w:rsidR="00EF0E4A" w:rsidRPr="00092ACE">
              <w:rPr>
                <w:rFonts w:asciiTheme="minorHAnsi" w:hAnsiTheme="minorHAnsi" w:cstheme="minorHAnsi"/>
                <w:b/>
              </w:rPr>
              <w:t xml:space="preserve"> </w:t>
            </w:r>
            <w:r w:rsidR="00F83F2B" w:rsidRPr="00092ACE">
              <w:rPr>
                <w:rFonts w:asciiTheme="minorHAnsi" w:hAnsiTheme="minorHAnsi" w:cstheme="minorHAnsi"/>
              </w:rPr>
              <w:t>Dina</w:t>
            </w:r>
          </w:p>
          <w:p w14:paraId="4A8BAE91" w14:textId="77777777" w:rsidR="006373ED" w:rsidRPr="00092ACE" w:rsidRDefault="006373ED" w:rsidP="00EF0E4A">
            <w:pPr>
              <w:rPr>
                <w:rFonts w:asciiTheme="minorHAnsi" w:hAnsiTheme="minorHAnsi" w:cstheme="minorHAnsi"/>
              </w:rPr>
            </w:pPr>
          </w:p>
          <w:p w14:paraId="769D0959" w14:textId="77777777" w:rsidR="00DB3ECC" w:rsidRPr="00092ACE" w:rsidRDefault="00DB3ECC" w:rsidP="00EF0E4A">
            <w:pPr>
              <w:rPr>
                <w:rFonts w:asciiTheme="minorHAnsi" w:hAnsiTheme="minorHAnsi" w:cstheme="minorHAnsi"/>
              </w:rPr>
            </w:pPr>
            <w:r w:rsidRPr="00092ACE">
              <w:rPr>
                <w:rFonts w:asciiTheme="minorHAnsi" w:hAnsiTheme="minorHAnsi" w:cstheme="minorHAnsi"/>
                <w:b/>
              </w:rPr>
              <w:t xml:space="preserve">Cue: </w:t>
            </w:r>
            <w:r w:rsidR="00F83F2B" w:rsidRPr="00092ACE">
              <w:rPr>
                <w:rFonts w:asciiTheme="minorHAnsi" w:hAnsiTheme="minorHAnsi" w:cstheme="minorHAnsi"/>
                <w:b/>
              </w:rPr>
              <w:t>If learners do not provide instructions in writing, Dina will say: “</w:t>
            </w:r>
            <w:r w:rsidR="00F83F2B" w:rsidRPr="00092ACE">
              <w:rPr>
                <w:rFonts w:asciiTheme="minorHAnsi" w:hAnsiTheme="minorHAnsi" w:cstheme="minorHAnsi"/>
              </w:rPr>
              <w:t>How is Mom going to remember all of this?”</w:t>
            </w:r>
          </w:p>
        </w:tc>
      </w:tr>
    </w:tbl>
    <w:p w14:paraId="2515D2D5" w14:textId="449E1282" w:rsidR="00DC13B6" w:rsidRPr="00092ACE" w:rsidRDefault="00DC13B6" w:rsidP="00DC13B6">
      <w:pPr>
        <w:rPr>
          <w:rFonts w:asciiTheme="minorHAnsi" w:hAnsiTheme="minorHAnsi" w:cstheme="minorHAnsi"/>
          <w:color w:val="FFFFFF" w:themeColor="background1"/>
          <w:sz w:val="22"/>
          <w:szCs w:val="22"/>
        </w:rPr>
      </w:pPr>
    </w:p>
    <w:p w14:paraId="5145F897" w14:textId="77777777" w:rsidR="00537332" w:rsidRPr="00092ACE" w:rsidRDefault="00537332" w:rsidP="00474440">
      <w:pPr>
        <w:rPr>
          <w:rFonts w:asciiTheme="minorHAnsi" w:hAnsiTheme="minorHAnsi" w:cstheme="minorHAnsi"/>
          <w:sz w:val="22"/>
          <w:szCs w:val="22"/>
        </w:rPr>
      </w:pPr>
    </w:p>
    <w:p w14:paraId="045E9013" w14:textId="77777777" w:rsidR="00537332" w:rsidRPr="00092ACE" w:rsidRDefault="00537332">
      <w:pPr>
        <w:rPr>
          <w:rFonts w:asciiTheme="minorHAnsi" w:hAnsiTheme="minorHAnsi" w:cstheme="minorHAnsi"/>
          <w:sz w:val="22"/>
          <w:szCs w:val="22"/>
        </w:rPr>
      </w:pPr>
      <w:r w:rsidRPr="00092ACE">
        <w:rPr>
          <w:rFonts w:asciiTheme="minorHAnsi" w:hAnsiTheme="minorHAnsi" w:cstheme="minorHAnsi"/>
          <w:sz w:val="22"/>
          <w:szCs w:val="22"/>
        </w:rPr>
        <w:br w:type="page"/>
      </w:r>
    </w:p>
    <w:p w14:paraId="3AC9ECDD" w14:textId="62D66BA1" w:rsidR="00537332" w:rsidRPr="008520FB" w:rsidRDefault="00537332" w:rsidP="00537332">
      <w:pPr>
        <w:rPr>
          <w:rFonts w:asciiTheme="minorHAnsi" w:hAnsiTheme="minorHAnsi" w:cstheme="minorHAnsi"/>
          <w:color w:val="274191"/>
          <w:sz w:val="36"/>
          <w:szCs w:val="28"/>
        </w:rPr>
      </w:pPr>
      <w:r w:rsidRPr="008520FB">
        <w:rPr>
          <w:rFonts w:asciiTheme="minorHAnsi" w:hAnsiTheme="minorHAnsi" w:cstheme="minorHAnsi"/>
          <w:color w:val="274191"/>
          <w:sz w:val="36"/>
          <w:szCs w:val="28"/>
        </w:rPr>
        <w:lastRenderedPageBreak/>
        <w:t>Debriefing/Guided Reflection</w:t>
      </w:r>
    </w:p>
    <w:p w14:paraId="6F90AA75" w14:textId="77777777" w:rsidR="00537332" w:rsidRPr="008520FB" w:rsidRDefault="00537332" w:rsidP="00537332">
      <w:pPr>
        <w:rPr>
          <w:rFonts w:asciiTheme="minorHAnsi" w:hAnsiTheme="minorHAnsi" w:cstheme="minorHAnsi"/>
        </w:rPr>
      </w:pPr>
    </w:p>
    <w:p w14:paraId="1BE831FB" w14:textId="77777777" w:rsidR="00537332" w:rsidRPr="008520FB" w:rsidRDefault="00537332" w:rsidP="00537332">
      <w:pPr>
        <w:rPr>
          <w:rFonts w:asciiTheme="minorHAnsi" w:hAnsiTheme="minorHAnsi" w:cstheme="minorHAnsi"/>
          <w:color w:val="274191"/>
          <w:sz w:val="32"/>
          <w:szCs w:val="32"/>
        </w:rPr>
      </w:pPr>
      <w:r w:rsidRPr="008520FB">
        <w:rPr>
          <w:rFonts w:asciiTheme="minorHAnsi" w:hAnsiTheme="minorHAnsi" w:cstheme="minorHAnsi"/>
          <w:color w:val="274191"/>
          <w:sz w:val="32"/>
          <w:szCs w:val="32"/>
        </w:rPr>
        <w:t>Note to Faculty</w:t>
      </w:r>
    </w:p>
    <w:p w14:paraId="3D08C78F" w14:textId="77777777" w:rsidR="00900014" w:rsidRPr="00900014" w:rsidRDefault="00900014" w:rsidP="00900014">
      <w:pPr>
        <w:rPr>
          <w:rFonts w:asciiTheme="minorHAnsi" w:hAnsiTheme="minorHAnsi" w:cstheme="minorHAnsi"/>
        </w:rPr>
      </w:pPr>
      <w:bookmarkStart w:id="5" w:name="_Hlk133329467"/>
      <w:r w:rsidRPr="00900014">
        <w:rPr>
          <w:rFonts w:asciiTheme="minorHAnsi" w:hAnsiTheme="minorHAnsi" w:cstheme="minorHAnsi"/>
        </w:rPr>
        <w:t>We recognize that faculty will implement the materials we have provided in many ways and venues. Some may use them exactly as written and others will adapt and modify extensively. Some may choose to implement materials and initiate relevant discussions around this content in the classroom or clinical setting in addition to providing a simulation experience. We have designed this scenario to provide an enriching experiential learning encounter that will allow learners to accomplish the listed objectives and spark rich discussion during debriefing. There are a few main themes that we hope learners will bring up during debriefing, but if they do not, we encourage you to introduce them.</w:t>
      </w:r>
    </w:p>
    <w:bookmarkEnd w:id="5"/>
    <w:p w14:paraId="5DA835F0" w14:textId="77777777" w:rsidR="00537332" w:rsidRPr="008520FB" w:rsidRDefault="00537332" w:rsidP="00537332">
      <w:pPr>
        <w:rPr>
          <w:rFonts w:asciiTheme="minorHAnsi" w:hAnsiTheme="minorHAnsi" w:cstheme="minorHAnsi"/>
        </w:rPr>
      </w:pPr>
    </w:p>
    <w:p w14:paraId="192A201E" w14:textId="70C73CD7" w:rsidR="00537332" w:rsidRPr="008520FB" w:rsidRDefault="00537332" w:rsidP="00537332">
      <w:pPr>
        <w:rPr>
          <w:rFonts w:asciiTheme="minorHAnsi" w:hAnsiTheme="minorHAnsi" w:cstheme="minorHAnsi"/>
          <w:b/>
        </w:rPr>
      </w:pPr>
      <w:r w:rsidRPr="008520FB">
        <w:rPr>
          <w:rFonts w:asciiTheme="minorHAnsi" w:hAnsiTheme="minorHAnsi" w:cstheme="minorHAnsi"/>
          <w:b/>
        </w:rPr>
        <w:t xml:space="preserve">Themes for </w:t>
      </w:r>
      <w:r w:rsidR="00973286">
        <w:rPr>
          <w:rFonts w:asciiTheme="minorHAnsi" w:hAnsiTheme="minorHAnsi" w:cstheme="minorHAnsi"/>
          <w:b/>
        </w:rPr>
        <w:t>t</w:t>
      </w:r>
      <w:r w:rsidRPr="008520FB">
        <w:rPr>
          <w:rFonts w:asciiTheme="minorHAnsi" w:hAnsiTheme="minorHAnsi" w:cstheme="minorHAnsi"/>
          <w:b/>
        </w:rPr>
        <w:t xml:space="preserve">his </w:t>
      </w:r>
      <w:r w:rsidR="00973286">
        <w:rPr>
          <w:rFonts w:asciiTheme="minorHAnsi" w:hAnsiTheme="minorHAnsi" w:cstheme="minorHAnsi"/>
          <w:b/>
        </w:rPr>
        <w:t>s</w:t>
      </w:r>
      <w:r w:rsidRPr="008520FB">
        <w:rPr>
          <w:rFonts w:asciiTheme="minorHAnsi" w:hAnsiTheme="minorHAnsi" w:cstheme="minorHAnsi"/>
          <w:b/>
        </w:rPr>
        <w:t>cenario:</w:t>
      </w:r>
    </w:p>
    <w:p w14:paraId="001ECFE8" w14:textId="2ED311E0" w:rsidR="00DF0D73" w:rsidRPr="008520FB" w:rsidRDefault="00DF0D73" w:rsidP="00EF0E4A">
      <w:pPr>
        <w:pStyle w:val="ListParagraph"/>
        <w:numPr>
          <w:ilvl w:val="0"/>
          <w:numId w:val="26"/>
        </w:numPr>
        <w:spacing w:after="0" w:line="240" w:lineRule="auto"/>
        <w:contextualSpacing w:val="0"/>
        <w:rPr>
          <w:rFonts w:asciiTheme="minorHAnsi" w:hAnsiTheme="minorHAnsi" w:cstheme="minorHAnsi"/>
          <w:sz w:val="24"/>
          <w:szCs w:val="24"/>
        </w:rPr>
      </w:pPr>
      <w:r w:rsidRPr="008520FB">
        <w:rPr>
          <w:rFonts w:asciiTheme="minorHAnsi" w:hAnsiTheme="minorHAnsi" w:cstheme="minorHAnsi"/>
          <w:sz w:val="24"/>
          <w:szCs w:val="24"/>
        </w:rPr>
        <w:t xml:space="preserve">Interpret results of Katz </w:t>
      </w:r>
      <w:r w:rsidR="00F11A3D" w:rsidRPr="008520FB">
        <w:rPr>
          <w:rFonts w:asciiTheme="minorHAnsi" w:hAnsiTheme="minorHAnsi" w:cstheme="minorHAnsi"/>
          <w:sz w:val="24"/>
          <w:szCs w:val="24"/>
        </w:rPr>
        <w:t>I</w:t>
      </w:r>
      <w:r w:rsidRPr="008520FB">
        <w:rPr>
          <w:rFonts w:asciiTheme="minorHAnsi" w:hAnsiTheme="minorHAnsi" w:cstheme="minorHAnsi"/>
          <w:sz w:val="24"/>
          <w:szCs w:val="24"/>
        </w:rPr>
        <w:t>ndex</w:t>
      </w:r>
    </w:p>
    <w:p w14:paraId="391AA2D1" w14:textId="77777777" w:rsidR="00DF0D73" w:rsidRPr="008520FB" w:rsidRDefault="00DF0D73" w:rsidP="00EF0E4A">
      <w:pPr>
        <w:pStyle w:val="ListParagraph"/>
        <w:numPr>
          <w:ilvl w:val="0"/>
          <w:numId w:val="26"/>
        </w:numPr>
        <w:spacing w:after="0" w:line="240" w:lineRule="auto"/>
        <w:contextualSpacing w:val="0"/>
        <w:rPr>
          <w:rFonts w:asciiTheme="minorHAnsi" w:hAnsiTheme="minorHAnsi" w:cstheme="minorHAnsi"/>
          <w:sz w:val="24"/>
          <w:szCs w:val="24"/>
        </w:rPr>
      </w:pPr>
      <w:r w:rsidRPr="008520FB">
        <w:rPr>
          <w:rFonts w:asciiTheme="minorHAnsi" w:hAnsiTheme="minorHAnsi" w:cstheme="minorHAnsi"/>
          <w:sz w:val="24"/>
          <w:szCs w:val="24"/>
        </w:rPr>
        <w:t>Millie’s ability to manage independently at home vs family concerns</w:t>
      </w:r>
    </w:p>
    <w:p w14:paraId="4DE4F3DC" w14:textId="77777777" w:rsidR="006A6DF0" w:rsidRPr="008520FB" w:rsidRDefault="006A6DF0" w:rsidP="00EF0E4A">
      <w:pPr>
        <w:pStyle w:val="ListParagraph"/>
        <w:numPr>
          <w:ilvl w:val="0"/>
          <w:numId w:val="26"/>
        </w:numPr>
        <w:spacing w:after="0" w:line="240" w:lineRule="auto"/>
        <w:contextualSpacing w:val="0"/>
        <w:rPr>
          <w:rFonts w:asciiTheme="minorHAnsi" w:hAnsiTheme="minorHAnsi" w:cstheme="minorHAnsi"/>
          <w:sz w:val="24"/>
          <w:szCs w:val="24"/>
        </w:rPr>
      </w:pPr>
      <w:r w:rsidRPr="008520FB">
        <w:rPr>
          <w:rFonts w:asciiTheme="minorHAnsi" w:hAnsiTheme="minorHAnsi" w:cstheme="minorHAnsi"/>
          <w:sz w:val="24"/>
          <w:szCs w:val="24"/>
        </w:rPr>
        <w:t>Selected Essential Nursing Actions from ACE.S Framework</w:t>
      </w:r>
    </w:p>
    <w:p w14:paraId="636C0F2B" w14:textId="77777777" w:rsidR="00537332" w:rsidRPr="008520FB" w:rsidRDefault="00537332" w:rsidP="00EF0E4A">
      <w:pPr>
        <w:rPr>
          <w:rFonts w:asciiTheme="minorHAnsi" w:hAnsiTheme="minorHAnsi" w:cstheme="minorHAnsi"/>
        </w:rPr>
      </w:pPr>
    </w:p>
    <w:p w14:paraId="0C980987" w14:textId="77777777" w:rsidR="00880721" w:rsidRPr="00880721" w:rsidRDefault="00880721" w:rsidP="00880721">
      <w:pPr>
        <w:rPr>
          <w:rFonts w:asciiTheme="minorHAnsi" w:hAnsiTheme="minorHAnsi" w:cstheme="minorHAnsi"/>
        </w:rPr>
      </w:pPr>
      <w:bookmarkStart w:id="6" w:name="_Hlk133329483"/>
      <w:r w:rsidRPr="00880721">
        <w:rPr>
          <w:rFonts w:asciiTheme="minorHAnsi" w:hAnsiTheme="minorHAnsi" w:cstheme="minorHAnsi"/>
        </w:rPr>
        <w:t>We do not expect you to introduce all of the questions listed below. The questions are presented only to suggest topics that may inspire the learning conversation. Learner actions and responses observed by the debriefer should be specifically addressed using a theory-based debriefing methodology (e.g., Debriefing with Good Judgment, Debriefing for Meaningful Learning, PEARLS). The debriefing questions for consideration are organized into the phases of debriefing, as recommended by the Healthcare Simulation Standard of Best Practice™ The Debriefing Process. The following phases are included below: Reactions/Defuse, Analysis/Discovery and Summary/Application. Remember to also identify important concepts or curricular threads that are specific to your program.</w:t>
      </w:r>
    </w:p>
    <w:p w14:paraId="3FB23F22" w14:textId="77777777" w:rsidR="00880721" w:rsidRPr="00880721" w:rsidRDefault="00880721" w:rsidP="00880721">
      <w:pPr>
        <w:rPr>
          <w:rFonts w:asciiTheme="minorHAnsi" w:hAnsiTheme="minorHAnsi" w:cstheme="minorHAnsi"/>
          <w:b/>
        </w:rPr>
      </w:pPr>
    </w:p>
    <w:tbl>
      <w:tblPr>
        <w:tblStyle w:val="TableGrid"/>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430"/>
        <w:gridCol w:w="8675"/>
      </w:tblGrid>
      <w:tr w:rsidR="00880721" w:rsidRPr="00880721" w14:paraId="7EBBB4A0" w14:textId="77777777" w:rsidTr="00781E32">
        <w:trPr>
          <w:trHeight w:val="300"/>
          <w:jc w:val="center"/>
        </w:trPr>
        <w:tc>
          <w:tcPr>
            <w:tcW w:w="1430" w:type="dxa"/>
            <w:shd w:val="clear" w:color="auto" w:fill="D9D9D9" w:themeFill="background1" w:themeFillShade="D9"/>
          </w:tcPr>
          <w:p w14:paraId="342CD2F2" w14:textId="77777777" w:rsidR="00880721" w:rsidRPr="00880721" w:rsidRDefault="00880721" w:rsidP="00781E32">
            <w:pPr>
              <w:rPr>
                <w:rFonts w:asciiTheme="minorHAnsi" w:eastAsia="SimSun" w:hAnsiTheme="minorHAnsi" w:cstheme="minorHAnsi"/>
                <w:b/>
                <w:color w:val="274191"/>
              </w:rPr>
            </w:pPr>
            <w:r w:rsidRPr="00880721">
              <w:rPr>
                <w:rFonts w:asciiTheme="minorHAnsi" w:eastAsia="SimSun" w:hAnsiTheme="minorHAnsi" w:cstheme="minorHAnsi"/>
                <w:b/>
                <w:bCs/>
                <w:color w:val="274191"/>
              </w:rPr>
              <w:t>Debriefing Phase</w:t>
            </w:r>
          </w:p>
        </w:tc>
        <w:tc>
          <w:tcPr>
            <w:tcW w:w="8675" w:type="dxa"/>
            <w:shd w:val="clear" w:color="auto" w:fill="D9D9D9" w:themeFill="background1" w:themeFillShade="D9"/>
          </w:tcPr>
          <w:p w14:paraId="36A54E5A" w14:textId="77777777" w:rsidR="00880721" w:rsidRPr="00880721" w:rsidRDefault="00880721" w:rsidP="00781E32">
            <w:pPr>
              <w:rPr>
                <w:rFonts w:asciiTheme="minorHAnsi" w:eastAsia="SimSun" w:hAnsiTheme="minorHAnsi" w:cstheme="minorHAnsi"/>
                <w:b/>
                <w:color w:val="274191"/>
              </w:rPr>
            </w:pPr>
            <w:r w:rsidRPr="00880721">
              <w:rPr>
                <w:rFonts w:asciiTheme="minorHAnsi" w:eastAsia="SimSun" w:hAnsiTheme="minorHAnsi" w:cstheme="minorHAnsi"/>
                <w:b/>
                <w:bCs/>
                <w:color w:val="274191"/>
              </w:rPr>
              <w:t>Debriefing Questions for Consideration</w:t>
            </w:r>
          </w:p>
        </w:tc>
      </w:tr>
      <w:tr w:rsidR="00880721" w:rsidRPr="00880721" w14:paraId="73C537EA" w14:textId="77777777" w:rsidTr="00781E32">
        <w:trPr>
          <w:trHeight w:val="300"/>
          <w:jc w:val="center"/>
        </w:trPr>
        <w:tc>
          <w:tcPr>
            <w:tcW w:w="1430" w:type="dxa"/>
            <w:vMerge w:val="restart"/>
            <w:shd w:val="clear" w:color="auto" w:fill="auto"/>
          </w:tcPr>
          <w:p w14:paraId="020D477A" w14:textId="77777777" w:rsidR="00880721" w:rsidRPr="00880721" w:rsidRDefault="00880721" w:rsidP="00781E32">
            <w:pPr>
              <w:rPr>
                <w:rFonts w:asciiTheme="minorHAnsi" w:eastAsia="SimSun" w:hAnsiTheme="minorHAnsi" w:cstheme="minorHAnsi"/>
                <w:bCs/>
              </w:rPr>
            </w:pPr>
            <w:r w:rsidRPr="00880721">
              <w:rPr>
                <w:rFonts w:asciiTheme="minorHAnsi" w:eastAsia="SimSun" w:hAnsiTheme="minorHAnsi" w:cstheme="minorHAnsi"/>
                <w:bCs/>
              </w:rPr>
              <w:t xml:space="preserve">Reactions/ Defuse </w:t>
            </w:r>
          </w:p>
        </w:tc>
        <w:tc>
          <w:tcPr>
            <w:tcW w:w="8675" w:type="dxa"/>
            <w:shd w:val="clear" w:color="auto" w:fill="auto"/>
          </w:tcPr>
          <w:p w14:paraId="527BD5C8" w14:textId="77777777" w:rsidR="00880721" w:rsidRPr="00880721" w:rsidRDefault="00880721" w:rsidP="00781E32">
            <w:pPr>
              <w:rPr>
                <w:rFonts w:asciiTheme="minorHAnsi" w:eastAsia="SimSun" w:hAnsiTheme="minorHAnsi" w:cstheme="minorHAnsi"/>
                <w:bCs/>
              </w:rPr>
            </w:pPr>
            <w:r w:rsidRPr="00880721">
              <w:rPr>
                <w:rFonts w:asciiTheme="minorHAnsi" w:eastAsia="SimSun" w:hAnsiTheme="minorHAnsi" w:cstheme="minorHAnsi"/>
                <w:bCs/>
              </w:rPr>
              <w:t>How did you feel throughout the simulation experience?</w:t>
            </w:r>
          </w:p>
        </w:tc>
      </w:tr>
      <w:tr w:rsidR="00880721" w:rsidRPr="00880721" w14:paraId="0FF6ED8E" w14:textId="77777777" w:rsidTr="00781E32">
        <w:trPr>
          <w:trHeight w:val="300"/>
          <w:jc w:val="center"/>
        </w:trPr>
        <w:tc>
          <w:tcPr>
            <w:tcW w:w="1430" w:type="dxa"/>
            <w:vMerge/>
            <w:shd w:val="clear" w:color="auto" w:fill="auto"/>
            <w:vAlign w:val="center"/>
          </w:tcPr>
          <w:p w14:paraId="6FFF102E" w14:textId="77777777" w:rsidR="00880721" w:rsidRPr="00880721" w:rsidRDefault="00880721" w:rsidP="00781E32">
            <w:pPr>
              <w:rPr>
                <w:rFonts w:asciiTheme="minorHAnsi" w:eastAsia="SimSun" w:hAnsiTheme="minorHAnsi" w:cstheme="minorHAnsi"/>
                <w:bCs/>
              </w:rPr>
            </w:pPr>
          </w:p>
        </w:tc>
        <w:tc>
          <w:tcPr>
            <w:tcW w:w="8675" w:type="dxa"/>
            <w:shd w:val="clear" w:color="auto" w:fill="auto"/>
          </w:tcPr>
          <w:p w14:paraId="271C9E70" w14:textId="77777777" w:rsidR="00880721" w:rsidRPr="00880721" w:rsidRDefault="00880721" w:rsidP="00781E32">
            <w:pPr>
              <w:rPr>
                <w:rFonts w:asciiTheme="minorHAnsi" w:eastAsia="SimSun" w:hAnsiTheme="minorHAnsi" w:cstheme="minorHAnsi"/>
                <w:bCs/>
              </w:rPr>
            </w:pPr>
            <w:r w:rsidRPr="00880721">
              <w:rPr>
                <w:rFonts w:asciiTheme="minorHAnsi" w:eastAsia="SimSun" w:hAnsiTheme="minorHAnsi" w:cstheme="minorHAnsi"/>
                <w:bCs/>
              </w:rPr>
              <w:t>Give a brief summary of this patient and what happened in the simulation.</w:t>
            </w:r>
          </w:p>
        </w:tc>
      </w:tr>
      <w:tr w:rsidR="00880721" w:rsidRPr="00880721" w14:paraId="5C9E153D" w14:textId="77777777" w:rsidTr="00781E32">
        <w:trPr>
          <w:trHeight w:val="300"/>
          <w:jc w:val="center"/>
        </w:trPr>
        <w:tc>
          <w:tcPr>
            <w:tcW w:w="1430" w:type="dxa"/>
            <w:vMerge/>
            <w:shd w:val="clear" w:color="auto" w:fill="auto"/>
            <w:vAlign w:val="center"/>
          </w:tcPr>
          <w:p w14:paraId="0F042347" w14:textId="77777777" w:rsidR="00880721" w:rsidRPr="00880721" w:rsidRDefault="00880721" w:rsidP="00781E32">
            <w:pPr>
              <w:rPr>
                <w:rFonts w:asciiTheme="minorHAnsi" w:eastAsia="SimSun" w:hAnsiTheme="minorHAnsi" w:cstheme="minorHAnsi"/>
                <w:bCs/>
              </w:rPr>
            </w:pPr>
          </w:p>
        </w:tc>
        <w:tc>
          <w:tcPr>
            <w:tcW w:w="8675" w:type="dxa"/>
            <w:shd w:val="clear" w:color="auto" w:fill="auto"/>
          </w:tcPr>
          <w:p w14:paraId="2CCA013C" w14:textId="77777777" w:rsidR="00880721" w:rsidRPr="00880721" w:rsidRDefault="00880721" w:rsidP="00781E32">
            <w:pPr>
              <w:rPr>
                <w:rFonts w:asciiTheme="minorHAnsi" w:eastAsia="SimSun" w:hAnsiTheme="minorHAnsi" w:cstheme="minorHAnsi"/>
                <w:bCs/>
              </w:rPr>
            </w:pPr>
            <w:r w:rsidRPr="00880721">
              <w:rPr>
                <w:rFonts w:asciiTheme="minorHAnsi" w:eastAsia="SimSun" w:hAnsiTheme="minorHAnsi" w:cstheme="minorHAnsi"/>
                <w:bCs/>
              </w:rPr>
              <w:t>What were the main problems that you identified?</w:t>
            </w:r>
          </w:p>
        </w:tc>
      </w:tr>
      <w:tr w:rsidR="00880721" w:rsidRPr="00880721" w14:paraId="5ED555D3" w14:textId="77777777" w:rsidTr="00781E32">
        <w:trPr>
          <w:trHeight w:val="300"/>
          <w:jc w:val="center"/>
        </w:trPr>
        <w:tc>
          <w:tcPr>
            <w:tcW w:w="1430" w:type="dxa"/>
            <w:vMerge w:val="restart"/>
            <w:shd w:val="clear" w:color="auto" w:fill="auto"/>
          </w:tcPr>
          <w:p w14:paraId="37A1B913" w14:textId="77777777" w:rsidR="00880721" w:rsidRPr="00880721" w:rsidRDefault="00880721" w:rsidP="00781E32">
            <w:pPr>
              <w:rPr>
                <w:rFonts w:asciiTheme="minorHAnsi" w:eastAsia="SimSun" w:hAnsiTheme="minorHAnsi" w:cstheme="minorHAnsi"/>
                <w:bCs/>
              </w:rPr>
            </w:pPr>
            <w:r w:rsidRPr="00880721">
              <w:rPr>
                <w:rFonts w:asciiTheme="minorHAnsi" w:eastAsia="SimSun" w:hAnsiTheme="minorHAnsi" w:cstheme="minorHAnsi"/>
                <w:bCs/>
              </w:rPr>
              <w:t>Analysis/ Discovery</w:t>
            </w:r>
          </w:p>
        </w:tc>
        <w:tc>
          <w:tcPr>
            <w:tcW w:w="8675" w:type="dxa"/>
            <w:shd w:val="clear" w:color="auto" w:fill="auto"/>
          </w:tcPr>
          <w:p w14:paraId="5245E7AA" w14:textId="77777777" w:rsidR="00880721" w:rsidRPr="00880721" w:rsidRDefault="00880721" w:rsidP="00781E32">
            <w:pPr>
              <w:rPr>
                <w:rFonts w:asciiTheme="minorHAnsi" w:eastAsia="SimSun" w:hAnsiTheme="minorHAnsi" w:cstheme="minorHAnsi"/>
                <w:bCs/>
              </w:rPr>
            </w:pPr>
            <w:r w:rsidRPr="00880721">
              <w:rPr>
                <w:rFonts w:asciiTheme="minorHAnsi" w:eastAsia="SimSun" w:hAnsiTheme="minorHAnsi" w:cstheme="minorHAnsi"/>
                <w:bCs/>
              </w:rPr>
              <w:t>Discuss the knowledge guiding your thinking surrounding these main problems.</w:t>
            </w:r>
          </w:p>
        </w:tc>
      </w:tr>
      <w:tr w:rsidR="00880721" w:rsidRPr="00880721" w14:paraId="0BC31B73" w14:textId="77777777" w:rsidTr="00781E32">
        <w:trPr>
          <w:trHeight w:val="300"/>
          <w:jc w:val="center"/>
        </w:trPr>
        <w:tc>
          <w:tcPr>
            <w:tcW w:w="1430" w:type="dxa"/>
            <w:vMerge/>
            <w:shd w:val="clear" w:color="auto" w:fill="auto"/>
            <w:vAlign w:val="center"/>
          </w:tcPr>
          <w:p w14:paraId="394A5D2A" w14:textId="77777777" w:rsidR="00880721" w:rsidRPr="00880721" w:rsidRDefault="00880721" w:rsidP="00781E32">
            <w:pPr>
              <w:rPr>
                <w:rFonts w:asciiTheme="minorHAnsi" w:eastAsia="SimSun" w:hAnsiTheme="minorHAnsi" w:cstheme="minorHAnsi"/>
                <w:bCs/>
              </w:rPr>
            </w:pPr>
          </w:p>
        </w:tc>
        <w:tc>
          <w:tcPr>
            <w:tcW w:w="8675" w:type="dxa"/>
            <w:shd w:val="clear" w:color="auto" w:fill="auto"/>
          </w:tcPr>
          <w:p w14:paraId="74E4E21B" w14:textId="77777777" w:rsidR="00880721" w:rsidRPr="00880721" w:rsidRDefault="00880721" w:rsidP="00781E32">
            <w:pPr>
              <w:rPr>
                <w:rFonts w:asciiTheme="minorHAnsi" w:eastAsia="SimSun" w:hAnsiTheme="minorHAnsi" w:cstheme="minorHAnsi"/>
                <w:bCs/>
              </w:rPr>
            </w:pPr>
            <w:r w:rsidRPr="00880721">
              <w:rPr>
                <w:rFonts w:asciiTheme="minorHAnsi" w:eastAsia="SimSun" w:hAnsiTheme="minorHAnsi" w:cstheme="minorHAnsi"/>
                <w:bCs/>
              </w:rPr>
              <w:t>What were the key assessment and interventions for this patient?</w:t>
            </w:r>
          </w:p>
        </w:tc>
      </w:tr>
      <w:tr w:rsidR="00880721" w:rsidRPr="00880721" w14:paraId="0AACF8DB" w14:textId="77777777" w:rsidTr="00781E32">
        <w:trPr>
          <w:trHeight w:val="300"/>
          <w:jc w:val="center"/>
        </w:trPr>
        <w:tc>
          <w:tcPr>
            <w:tcW w:w="1430" w:type="dxa"/>
            <w:vMerge/>
            <w:shd w:val="clear" w:color="auto" w:fill="auto"/>
            <w:vAlign w:val="center"/>
          </w:tcPr>
          <w:p w14:paraId="5700C525" w14:textId="77777777" w:rsidR="00880721" w:rsidRPr="00880721" w:rsidRDefault="00880721" w:rsidP="00781E32">
            <w:pPr>
              <w:rPr>
                <w:rFonts w:asciiTheme="minorHAnsi" w:eastAsia="SimSun" w:hAnsiTheme="minorHAnsi" w:cstheme="minorHAnsi"/>
                <w:bCs/>
              </w:rPr>
            </w:pPr>
          </w:p>
        </w:tc>
        <w:tc>
          <w:tcPr>
            <w:tcW w:w="8675" w:type="dxa"/>
            <w:shd w:val="clear" w:color="auto" w:fill="auto"/>
          </w:tcPr>
          <w:p w14:paraId="53980963" w14:textId="77777777" w:rsidR="00880721" w:rsidRPr="00880721" w:rsidRDefault="00880721" w:rsidP="00781E32">
            <w:pPr>
              <w:rPr>
                <w:rFonts w:asciiTheme="minorHAnsi" w:eastAsia="SimSun" w:hAnsiTheme="minorHAnsi" w:cstheme="minorHAnsi"/>
                <w:bCs/>
              </w:rPr>
            </w:pPr>
            <w:r w:rsidRPr="00880721">
              <w:rPr>
                <w:rFonts w:asciiTheme="minorHAnsi" w:eastAsia="SimSun" w:hAnsiTheme="minorHAnsi" w:cstheme="minorHAnsi"/>
                <w:bCs/>
              </w:rPr>
              <w:t>Discuss how you identified these key assessments and interventions.</w:t>
            </w:r>
          </w:p>
        </w:tc>
      </w:tr>
      <w:tr w:rsidR="00880721" w:rsidRPr="00880721" w14:paraId="4AB1DE93" w14:textId="77777777" w:rsidTr="00781E32">
        <w:trPr>
          <w:trHeight w:val="300"/>
          <w:jc w:val="center"/>
        </w:trPr>
        <w:tc>
          <w:tcPr>
            <w:tcW w:w="1430" w:type="dxa"/>
            <w:vMerge/>
            <w:shd w:val="clear" w:color="auto" w:fill="auto"/>
            <w:vAlign w:val="center"/>
          </w:tcPr>
          <w:p w14:paraId="28D38D87" w14:textId="77777777" w:rsidR="00880721" w:rsidRPr="00880721" w:rsidRDefault="00880721" w:rsidP="00781E32">
            <w:pPr>
              <w:rPr>
                <w:rFonts w:asciiTheme="minorHAnsi" w:eastAsia="SimSun" w:hAnsiTheme="minorHAnsi" w:cstheme="minorHAnsi"/>
                <w:bCs/>
              </w:rPr>
            </w:pPr>
          </w:p>
        </w:tc>
        <w:tc>
          <w:tcPr>
            <w:tcW w:w="8675" w:type="dxa"/>
            <w:shd w:val="clear" w:color="auto" w:fill="auto"/>
          </w:tcPr>
          <w:p w14:paraId="56E92EB6" w14:textId="77777777" w:rsidR="00880721" w:rsidRPr="00880721" w:rsidRDefault="00880721" w:rsidP="00781E32">
            <w:pPr>
              <w:rPr>
                <w:rFonts w:asciiTheme="minorHAnsi" w:eastAsia="SimSun" w:hAnsiTheme="minorHAnsi" w:cstheme="minorHAnsi"/>
                <w:bCs/>
              </w:rPr>
            </w:pPr>
            <w:r w:rsidRPr="00880721">
              <w:rPr>
                <w:rFonts w:asciiTheme="minorHAnsi" w:eastAsia="SimSun" w:hAnsiTheme="minorHAnsi" w:cstheme="minorHAnsi"/>
                <w:bCs/>
              </w:rPr>
              <w:t>Discuss the information resources you used to assess this patient. How did this guide your care planning?</w:t>
            </w:r>
          </w:p>
        </w:tc>
      </w:tr>
      <w:tr w:rsidR="00880721" w:rsidRPr="00880721" w14:paraId="0B04D8B5" w14:textId="77777777" w:rsidTr="00781E32">
        <w:trPr>
          <w:trHeight w:val="300"/>
          <w:jc w:val="center"/>
        </w:trPr>
        <w:tc>
          <w:tcPr>
            <w:tcW w:w="1430" w:type="dxa"/>
            <w:vMerge/>
            <w:shd w:val="clear" w:color="auto" w:fill="auto"/>
            <w:vAlign w:val="center"/>
          </w:tcPr>
          <w:p w14:paraId="24B47ACE" w14:textId="77777777" w:rsidR="00880721" w:rsidRPr="00880721" w:rsidRDefault="00880721" w:rsidP="00781E32">
            <w:pPr>
              <w:rPr>
                <w:rFonts w:asciiTheme="minorHAnsi" w:eastAsia="SimSun" w:hAnsiTheme="minorHAnsi" w:cstheme="minorHAnsi"/>
                <w:bCs/>
              </w:rPr>
            </w:pPr>
          </w:p>
        </w:tc>
        <w:tc>
          <w:tcPr>
            <w:tcW w:w="8675" w:type="dxa"/>
            <w:shd w:val="clear" w:color="auto" w:fill="auto"/>
          </w:tcPr>
          <w:p w14:paraId="3AD7FCAA" w14:textId="77777777" w:rsidR="00880721" w:rsidRPr="00880721" w:rsidRDefault="00880721" w:rsidP="00781E32">
            <w:pPr>
              <w:rPr>
                <w:rFonts w:asciiTheme="minorHAnsi" w:eastAsia="SimSun" w:hAnsiTheme="minorHAnsi" w:cstheme="minorHAnsi"/>
                <w:bCs/>
              </w:rPr>
            </w:pPr>
            <w:r w:rsidRPr="00880721">
              <w:rPr>
                <w:rFonts w:asciiTheme="minorHAnsi" w:eastAsia="SimSun" w:hAnsiTheme="minorHAnsi" w:cstheme="minorHAnsi"/>
                <w:bCs/>
              </w:rPr>
              <w:t>Discuss the clinical manifestations evidenced during your assessment. How would you explain these manifestations?</w:t>
            </w:r>
          </w:p>
        </w:tc>
      </w:tr>
      <w:tr w:rsidR="00880721" w:rsidRPr="00880721" w14:paraId="23A34EF0" w14:textId="77777777" w:rsidTr="00781E32">
        <w:trPr>
          <w:trHeight w:val="300"/>
          <w:jc w:val="center"/>
        </w:trPr>
        <w:tc>
          <w:tcPr>
            <w:tcW w:w="1430" w:type="dxa"/>
            <w:vMerge/>
            <w:shd w:val="clear" w:color="auto" w:fill="auto"/>
            <w:vAlign w:val="center"/>
          </w:tcPr>
          <w:p w14:paraId="53FA4E27" w14:textId="77777777" w:rsidR="00880721" w:rsidRPr="00880721" w:rsidRDefault="00880721" w:rsidP="00781E32">
            <w:pPr>
              <w:rPr>
                <w:rFonts w:asciiTheme="minorHAnsi" w:eastAsia="SimSun" w:hAnsiTheme="minorHAnsi" w:cstheme="minorHAnsi"/>
                <w:bCs/>
              </w:rPr>
            </w:pPr>
          </w:p>
        </w:tc>
        <w:tc>
          <w:tcPr>
            <w:tcW w:w="8675" w:type="dxa"/>
            <w:shd w:val="clear" w:color="auto" w:fill="auto"/>
          </w:tcPr>
          <w:p w14:paraId="44950310" w14:textId="77777777" w:rsidR="00880721" w:rsidRPr="00880721" w:rsidRDefault="00880721" w:rsidP="00781E32">
            <w:pPr>
              <w:rPr>
                <w:rFonts w:asciiTheme="minorHAnsi" w:eastAsia="SimSun" w:hAnsiTheme="minorHAnsi" w:cstheme="minorHAnsi"/>
                <w:bCs/>
              </w:rPr>
            </w:pPr>
            <w:r w:rsidRPr="00880721">
              <w:rPr>
                <w:rFonts w:asciiTheme="minorHAnsi" w:eastAsia="SimSun" w:hAnsiTheme="minorHAnsi" w:cstheme="minorHAnsi"/>
                <w:bCs/>
              </w:rPr>
              <w:t>Explain the nursing management considerations for this patient. Discuss the knowledge guiding your thinking.</w:t>
            </w:r>
          </w:p>
        </w:tc>
      </w:tr>
      <w:tr w:rsidR="00880721" w:rsidRPr="00880721" w14:paraId="10011FFB" w14:textId="77777777" w:rsidTr="00781E32">
        <w:trPr>
          <w:trHeight w:val="300"/>
          <w:jc w:val="center"/>
        </w:trPr>
        <w:tc>
          <w:tcPr>
            <w:tcW w:w="1430" w:type="dxa"/>
            <w:vMerge/>
            <w:shd w:val="clear" w:color="auto" w:fill="auto"/>
            <w:vAlign w:val="center"/>
          </w:tcPr>
          <w:p w14:paraId="4B1803A9" w14:textId="77777777" w:rsidR="00880721" w:rsidRPr="00880721" w:rsidRDefault="00880721" w:rsidP="00781E32">
            <w:pPr>
              <w:rPr>
                <w:rFonts w:asciiTheme="minorHAnsi" w:eastAsia="SimSun" w:hAnsiTheme="minorHAnsi" w:cstheme="minorHAnsi"/>
                <w:bCs/>
              </w:rPr>
            </w:pPr>
          </w:p>
        </w:tc>
        <w:tc>
          <w:tcPr>
            <w:tcW w:w="8675" w:type="dxa"/>
            <w:shd w:val="clear" w:color="auto" w:fill="auto"/>
          </w:tcPr>
          <w:p w14:paraId="73514641" w14:textId="77777777" w:rsidR="00880721" w:rsidRPr="00880721" w:rsidRDefault="00880721" w:rsidP="00781E32">
            <w:pPr>
              <w:rPr>
                <w:rFonts w:asciiTheme="minorHAnsi" w:eastAsia="SimSun" w:hAnsiTheme="minorHAnsi" w:cstheme="minorHAnsi"/>
                <w:bCs/>
              </w:rPr>
            </w:pPr>
            <w:r w:rsidRPr="00880721">
              <w:rPr>
                <w:rFonts w:asciiTheme="minorHAnsi" w:eastAsia="SimSun" w:hAnsiTheme="minorHAnsi" w:cstheme="minorHAnsi"/>
                <w:bCs/>
              </w:rPr>
              <w:t>What information and information management tools did you use to monitor this patient’s outcomes? Explain your thinking.</w:t>
            </w:r>
          </w:p>
        </w:tc>
      </w:tr>
      <w:tr w:rsidR="00880721" w:rsidRPr="00880721" w14:paraId="5EDE4889" w14:textId="77777777" w:rsidTr="00781E32">
        <w:trPr>
          <w:trHeight w:val="300"/>
          <w:jc w:val="center"/>
        </w:trPr>
        <w:tc>
          <w:tcPr>
            <w:tcW w:w="1430" w:type="dxa"/>
            <w:vMerge/>
            <w:shd w:val="clear" w:color="auto" w:fill="auto"/>
            <w:vAlign w:val="center"/>
          </w:tcPr>
          <w:p w14:paraId="1634971C" w14:textId="77777777" w:rsidR="00880721" w:rsidRPr="00880721" w:rsidRDefault="00880721" w:rsidP="00781E32">
            <w:pPr>
              <w:rPr>
                <w:rFonts w:asciiTheme="minorHAnsi" w:eastAsia="SimSun" w:hAnsiTheme="minorHAnsi" w:cstheme="minorHAnsi"/>
                <w:bCs/>
              </w:rPr>
            </w:pPr>
          </w:p>
        </w:tc>
        <w:tc>
          <w:tcPr>
            <w:tcW w:w="8675" w:type="dxa"/>
            <w:shd w:val="clear" w:color="auto" w:fill="auto"/>
          </w:tcPr>
          <w:p w14:paraId="7A95C61D" w14:textId="77777777" w:rsidR="00880721" w:rsidRPr="00880721" w:rsidRDefault="00880721" w:rsidP="00781E32">
            <w:pPr>
              <w:rPr>
                <w:rFonts w:asciiTheme="minorHAnsi" w:eastAsia="SimSun" w:hAnsiTheme="minorHAnsi" w:cstheme="minorHAnsi"/>
                <w:bCs/>
              </w:rPr>
            </w:pPr>
            <w:r w:rsidRPr="00880721">
              <w:rPr>
                <w:rFonts w:asciiTheme="minorHAnsi" w:eastAsia="SimSun" w:hAnsiTheme="minorHAnsi" w:cstheme="minorHAnsi"/>
                <w:bCs/>
              </w:rPr>
              <w:t>How did you communicate with the patient?</w:t>
            </w:r>
          </w:p>
        </w:tc>
      </w:tr>
      <w:tr w:rsidR="00880721" w:rsidRPr="00880721" w14:paraId="3EFD340D" w14:textId="77777777" w:rsidTr="00781E32">
        <w:trPr>
          <w:trHeight w:val="300"/>
          <w:jc w:val="center"/>
        </w:trPr>
        <w:tc>
          <w:tcPr>
            <w:tcW w:w="1430" w:type="dxa"/>
            <w:vMerge/>
            <w:shd w:val="clear" w:color="auto" w:fill="auto"/>
            <w:vAlign w:val="center"/>
          </w:tcPr>
          <w:p w14:paraId="10918F4E" w14:textId="77777777" w:rsidR="00880721" w:rsidRPr="00880721" w:rsidRDefault="00880721" w:rsidP="00781E32">
            <w:pPr>
              <w:rPr>
                <w:rFonts w:asciiTheme="minorHAnsi" w:eastAsia="SimSun" w:hAnsiTheme="minorHAnsi" w:cstheme="minorHAnsi"/>
                <w:bCs/>
              </w:rPr>
            </w:pPr>
          </w:p>
        </w:tc>
        <w:tc>
          <w:tcPr>
            <w:tcW w:w="8675" w:type="dxa"/>
            <w:shd w:val="clear" w:color="auto" w:fill="auto"/>
          </w:tcPr>
          <w:p w14:paraId="3B336D84" w14:textId="77777777" w:rsidR="00880721" w:rsidRPr="00880721" w:rsidRDefault="00880721" w:rsidP="00781E32">
            <w:pPr>
              <w:rPr>
                <w:rFonts w:asciiTheme="minorHAnsi" w:eastAsia="SimSun" w:hAnsiTheme="minorHAnsi" w:cstheme="minorHAnsi"/>
                <w:bCs/>
              </w:rPr>
            </w:pPr>
            <w:r w:rsidRPr="00880721">
              <w:rPr>
                <w:rFonts w:asciiTheme="minorHAnsi" w:eastAsia="SimSun" w:hAnsiTheme="minorHAnsi" w:cstheme="minorHAnsi"/>
                <w:bCs/>
              </w:rPr>
              <w:t>What specific issues would you want to take into consideration to provide for this patient’s unique care needs?</w:t>
            </w:r>
          </w:p>
        </w:tc>
      </w:tr>
      <w:tr w:rsidR="00880721" w:rsidRPr="00880721" w14:paraId="378AC751" w14:textId="77777777" w:rsidTr="00781E32">
        <w:trPr>
          <w:trHeight w:val="300"/>
          <w:jc w:val="center"/>
        </w:trPr>
        <w:tc>
          <w:tcPr>
            <w:tcW w:w="1430" w:type="dxa"/>
            <w:vMerge/>
            <w:shd w:val="clear" w:color="auto" w:fill="auto"/>
            <w:vAlign w:val="center"/>
          </w:tcPr>
          <w:p w14:paraId="12C29B0F" w14:textId="77777777" w:rsidR="00880721" w:rsidRPr="00880721" w:rsidRDefault="00880721" w:rsidP="00781E32">
            <w:pPr>
              <w:rPr>
                <w:rFonts w:asciiTheme="minorHAnsi" w:eastAsia="SimSun" w:hAnsiTheme="minorHAnsi" w:cstheme="minorHAnsi"/>
                <w:bCs/>
              </w:rPr>
            </w:pPr>
          </w:p>
        </w:tc>
        <w:tc>
          <w:tcPr>
            <w:tcW w:w="8675" w:type="dxa"/>
            <w:shd w:val="clear" w:color="auto" w:fill="auto"/>
          </w:tcPr>
          <w:p w14:paraId="4EC35B1A" w14:textId="77777777" w:rsidR="00880721" w:rsidRPr="00880721" w:rsidRDefault="00880721" w:rsidP="00781E32">
            <w:pPr>
              <w:rPr>
                <w:rFonts w:asciiTheme="minorHAnsi" w:eastAsia="SimSun" w:hAnsiTheme="minorHAnsi" w:cstheme="minorHAnsi"/>
                <w:bCs/>
              </w:rPr>
            </w:pPr>
            <w:r w:rsidRPr="00880721">
              <w:rPr>
                <w:rFonts w:asciiTheme="minorHAnsi" w:eastAsia="SimSun" w:hAnsiTheme="minorHAnsi" w:cstheme="minorHAnsi"/>
                <w:bCs/>
              </w:rPr>
              <w:t>Discuss the safety issues you considered when implementing care for this patient.</w:t>
            </w:r>
          </w:p>
        </w:tc>
      </w:tr>
      <w:tr w:rsidR="00880721" w:rsidRPr="00880721" w14:paraId="1C7E282C" w14:textId="77777777" w:rsidTr="00781E32">
        <w:trPr>
          <w:trHeight w:val="300"/>
          <w:jc w:val="center"/>
        </w:trPr>
        <w:tc>
          <w:tcPr>
            <w:tcW w:w="1430" w:type="dxa"/>
            <w:vMerge/>
            <w:shd w:val="clear" w:color="auto" w:fill="auto"/>
            <w:vAlign w:val="center"/>
          </w:tcPr>
          <w:p w14:paraId="620D4438" w14:textId="77777777" w:rsidR="00880721" w:rsidRPr="00880721" w:rsidRDefault="00880721" w:rsidP="00781E32">
            <w:pPr>
              <w:rPr>
                <w:rFonts w:asciiTheme="minorHAnsi" w:eastAsia="SimSun" w:hAnsiTheme="minorHAnsi" w:cstheme="minorHAnsi"/>
                <w:bCs/>
              </w:rPr>
            </w:pPr>
          </w:p>
        </w:tc>
        <w:tc>
          <w:tcPr>
            <w:tcW w:w="8675" w:type="dxa"/>
            <w:shd w:val="clear" w:color="auto" w:fill="auto"/>
          </w:tcPr>
          <w:p w14:paraId="31FEF15C" w14:textId="77777777" w:rsidR="00880721" w:rsidRPr="00880721" w:rsidRDefault="00880721" w:rsidP="00781E32">
            <w:pPr>
              <w:rPr>
                <w:rFonts w:asciiTheme="minorHAnsi" w:eastAsia="SimSun" w:hAnsiTheme="minorHAnsi" w:cstheme="minorHAnsi"/>
                <w:bCs/>
              </w:rPr>
            </w:pPr>
            <w:r w:rsidRPr="00880721">
              <w:rPr>
                <w:rFonts w:asciiTheme="minorHAnsi" w:eastAsia="SimSun" w:hAnsiTheme="minorHAnsi" w:cstheme="minorHAnsi"/>
                <w:bCs/>
              </w:rPr>
              <w:t>What measures did you implement to ensure safe patient care?</w:t>
            </w:r>
          </w:p>
        </w:tc>
      </w:tr>
      <w:tr w:rsidR="00880721" w:rsidRPr="00880721" w14:paraId="015FAF04" w14:textId="77777777" w:rsidTr="00781E32">
        <w:trPr>
          <w:trHeight w:val="300"/>
          <w:jc w:val="center"/>
        </w:trPr>
        <w:tc>
          <w:tcPr>
            <w:tcW w:w="1430" w:type="dxa"/>
            <w:vMerge/>
            <w:shd w:val="clear" w:color="auto" w:fill="auto"/>
            <w:vAlign w:val="center"/>
          </w:tcPr>
          <w:p w14:paraId="2ED7D9FB" w14:textId="77777777" w:rsidR="00880721" w:rsidRPr="00880721" w:rsidRDefault="00880721" w:rsidP="00781E32">
            <w:pPr>
              <w:rPr>
                <w:rFonts w:asciiTheme="minorHAnsi" w:eastAsia="SimSun" w:hAnsiTheme="minorHAnsi" w:cstheme="minorHAnsi"/>
                <w:bCs/>
              </w:rPr>
            </w:pPr>
          </w:p>
        </w:tc>
        <w:tc>
          <w:tcPr>
            <w:tcW w:w="8675" w:type="dxa"/>
            <w:shd w:val="clear" w:color="auto" w:fill="auto"/>
          </w:tcPr>
          <w:p w14:paraId="29D23C4A" w14:textId="77777777" w:rsidR="00880721" w:rsidRPr="00880721" w:rsidRDefault="00880721" w:rsidP="00781E32">
            <w:pPr>
              <w:rPr>
                <w:rFonts w:asciiTheme="minorHAnsi" w:eastAsia="SimSun" w:hAnsiTheme="minorHAnsi" w:cstheme="minorHAnsi"/>
                <w:bCs/>
              </w:rPr>
            </w:pPr>
            <w:r w:rsidRPr="00880721">
              <w:rPr>
                <w:rFonts w:asciiTheme="minorHAnsi" w:eastAsia="SimSun" w:hAnsiTheme="minorHAnsi" w:cstheme="minorHAnsi"/>
                <w:bCs/>
              </w:rPr>
              <w:t>What other members of the care team should you consider important to achieving good care outcomes?</w:t>
            </w:r>
          </w:p>
        </w:tc>
      </w:tr>
      <w:tr w:rsidR="00880721" w:rsidRPr="00880721" w14:paraId="056A2993" w14:textId="77777777" w:rsidTr="00781E32">
        <w:trPr>
          <w:trHeight w:val="300"/>
          <w:jc w:val="center"/>
        </w:trPr>
        <w:tc>
          <w:tcPr>
            <w:tcW w:w="1430" w:type="dxa"/>
            <w:vMerge/>
            <w:shd w:val="clear" w:color="auto" w:fill="auto"/>
            <w:vAlign w:val="center"/>
          </w:tcPr>
          <w:p w14:paraId="4EC9CE8C" w14:textId="77777777" w:rsidR="00880721" w:rsidRPr="00880721" w:rsidRDefault="00880721" w:rsidP="00781E32">
            <w:pPr>
              <w:rPr>
                <w:rFonts w:asciiTheme="minorHAnsi" w:eastAsia="SimSun" w:hAnsiTheme="minorHAnsi" w:cstheme="minorHAnsi"/>
                <w:bCs/>
              </w:rPr>
            </w:pPr>
          </w:p>
        </w:tc>
        <w:tc>
          <w:tcPr>
            <w:tcW w:w="8675" w:type="dxa"/>
            <w:shd w:val="clear" w:color="auto" w:fill="auto"/>
          </w:tcPr>
          <w:p w14:paraId="2F059D24" w14:textId="77777777" w:rsidR="00880721" w:rsidRPr="00880721" w:rsidRDefault="00880721" w:rsidP="00781E32">
            <w:pPr>
              <w:rPr>
                <w:rFonts w:asciiTheme="minorHAnsi" w:eastAsia="SimSun" w:hAnsiTheme="minorHAnsi" w:cstheme="minorHAnsi"/>
                <w:bCs/>
              </w:rPr>
            </w:pPr>
            <w:r w:rsidRPr="00880721">
              <w:rPr>
                <w:rFonts w:asciiTheme="minorHAnsi" w:eastAsia="SimSun" w:hAnsiTheme="minorHAnsi" w:cstheme="minorHAnsi"/>
                <w:bCs/>
              </w:rPr>
              <w:t>How would you assess the quality of care provided?</w:t>
            </w:r>
          </w:p>
        </w:tc>
      </w:tr>
      <w:tr w:rsidR="00880721" w:rsidRPr="00880721" w14:paraId="0C665913" w14:textId="77777777" w:rsidTr="00781E32">
        <w:trPr>
          <w:trHeight w:val="300"/>
          <w:jc w:val="center"/>
        </w:trPr>
        <w:tc>
          <w:tcPr>
            <w:tcW w:w="1430" w:type="dxa"/>
            <w:vMerge/>
            <w:shd w:val="clear" w:color="auto" w:fill="auto"/>
            <w:vAlign w:val="center"/>
          </w:tcPr>
          <w:p w14:paraId="54C9A86B" w14:textId="77777777" w:rsidR="00880721" w:rsidRPr="00880721" w:rsidRDefault="00880721" w:rsidP="00781E32">
            <w:pPr>
              <w:rPr>
                <w:rFonts w:asciiTheme="minorHAnsi" w:eastAsia="SimSun" w:hAnsiTheme="minorHAnsi" w:cstheme="minorHAnsi"/>
                <w:bCs/>
              </w:rPr>
            </w:pPr>
          </w:p>
        </w:tc>
        <w:tc>
          <w:tcPr>
            <w:tcW w:w="8675" w:type="dxa"/>
            <w:shd w:val="clear" w:color="auto" w:fill="auto"/>
          </w:tcPr>
          <w:p w14:paraId="574EFDAA" w14:textId="77777777" w:rsidR="00880721" w:rsidRPr="00880721" w:rsidRDefault="00880721" w:rsidP="00781E32">
            <w:pPr>
              <w:rPr>
                <w:rFonts w:asciiTheme="minorHAnsi" w:eastAsia="SimSun" w:hAnsiTheme="minorHAnsi" w:cstheme="minorHAnsi"/>
                <w:bCs/>
              </w:rPr>
            </w:pPr>
            <w:r w:rsidRPr="00880721">
              <w:rPr>
                <w:rFonts w:asciiTheme="minorHAnsi" w:eastAsia="SimSun" w:hAnsiTheme="minorHAnsi" w:cstheme="minorHAnsi"/>
                <w:bCs/>
              </w:rPr>
              <w:t>What could you do improve the quality of care for this patient?</w:t>
            </w:r>
          </w:p>
        </w:tc>
      </w:tr>
      <w:tr w:rsidR="00880721" w:rsidRPr="00880721" w14:paraId="76E5FFA3" w14:textId="77777777" w:rsidTr="00781E32">
        <w:trPr>
          <w:trHeight w:val="300"/>
          <w:jc w:val="center"/>
        </w:trPr>
        <w:tc>
          <w:tcPr>
            <w:tcW w:w="1430" w:type="dxa"/>
            <w:vMerge w:val="restart"/>
            <w:shd w:val="clear" w:color="auto" w:fill="auto"/>
          </w:tcPr>
          <w:p w14:paraId="4D73DA1C" w14:textId="77777777" w:rsidR="00880721" w:rsidRPr="00880721" w:rsidRDefault="00880721" w:rsidP="00781E32">
            <w:pPr>
              <w:rPr>
                <w:rFonts w:asciiTheme="minorHAnsi" w:eastAsia="SimSun" w:hAnsiTheme="minorHAnsi" w:cstheme="minorHAnsi"/>
                <w:bCs/>
              </w:rPr>
            </w:pPr>
            <w:r w:rsidRPr="00880721">
              <w:rPr>
                <w:rFonts w:asciiTheme="minorHAnsi" w:eastAsia="SimSun" w:hAnsiTheme="minorHAnsi" w:cstheme="minorHAnsi"/>
                <w:bCs/>
              </w:rPr>
              <w:t>Summary/ Application</w:t>
            </w:r>
          </w:p>
        </w:tc>
        <w:tc>
          <w:tcPr>
            <w:tcW w:w="8675" w:type="dxa"/>
            <w:shd w:val="clear" w:color="auto" w:fill="auto"/>
          </w:tcPr>
          <w:p w14:paraId="70834474" w14:textId="77777777" w:rsidR="00880721" w:rsidRPr="00880721" w:rsidRDefault="00880721" w:rsidP="00781E32">
            <w:pPr>
              <w:rPr>
                <w:rFonts w:asciiTheme="minorHAnsi" w:eastAsia="SimSun" w:hAnsiTheme="minorHAnsi" w:cstheme="minorHAnsi"/>
                <w:bCs/>
              </w:rPr>
            </w:pPr>
            <w:r w:rsidRPr="00880721">
              <w:rPr>
                <w:rFonts w:asciiTheme="minorHAnsi" w:eastAsia="SimSun" w:hAnsiTheme="minorHAnsi" w:cstheme="minorHAnsi"/>
                <w:bCs/>
              </w:rPr>
              <w:t>If you were able to do this again, how would you handle the situation differently?</w:t>
            </w:r>
          </w:p>
        </w:tc>
      </w:tr>
      <w:tr w:rsidR="00880721" w:rsidRPr="00880721" w14:paraId="0D585DD4" w14:textId="77777777" w:rsidTr="00781E32">
        <w:trPr>
          <w:trHeight w:val="300"/>
          <w:jc w:val="center"/>
        </w:trPr>
        <w:tc>
          <w:tcPr>
            <w:tcW w:w="1430" w:type="dxa"/>
            <w:vMerge/>
            <w:shd w:val="clear" w:color="auto" w:fill="auto"/>
            <w:vAlign w:val="center"/>
          </w:tcPr>
          <w:p w14:paraId="708D06D3" w14:textId="77777777" w:rsidR="00880721" w:rsidRPr="00880721" w:rsidRDefault="00880721" w:rsidP="00781E32">
            <w:pPr>
              <w:rPr>
                <w:rFonts w:asciiTheme="minorHAnsi" w:eastAsia="SimSun" w:hAnsiTheme="minorHAnsi" w:cstheme="minorHAnsi"/>
                <w:bCs/>
              </w:rPr>
            </w:pPr>
          </w:p>
        </w:tc>
        <w:tc>
          <w:tcPr>
            <w:tcW w:w="8675" w:type="dxa"/>
            <w:shd w:val="clear" w:color="auto" w:fill="auto"/>
          </w:tcPr>
          <w:p w14:paraId="6D4BBB2B" w14:textId="77777777" w:rsidR="00880721" w:rsidRPr="00880721" w:rsidRDefault="00880721" w:rsidP="00781E32">
            <w:pPr>
              <w:rPr>
                <w:rFonts w:asciiTheme="minorHAnsi" w:eastAsia="SimSun" w:hAnsiTheme="minorHAnsi" w:cstheme="minorHAnsi"/>
                <w:bCs/>
              </w:rPr>
            </w:pPr>
            <w:r w:rsidRPr="00880721">
              <w:rPr>
                <w:rFonts w:asciiTheme="minorHAnsi" w:eastAsia="SimSun" w:hAnsiTheme="minorHAnsi" w:cstheme="minorHAnsi"/>
                <w:bCs/>
              </w:rPr>
              <w:t>What did you learn from this experience?</w:t>
            </w:r>
          </w:p>
        </w:tc>
      </w:tr>
      <w:tr w:rsidR="00880721" w:rsidRPr="00880721" w14:paraId="40CED980" w14:textId="77777777" w:rsidTr="00781E32">
        <w:trPr>
          <w:trHeight w:val="300"/>
          <w:jc w:val="center"/>
        </w:trPr>
        <w:tc>
          <w:tcPr>
            <w:tcW w:w="1430" w:type="dxa"/>
            <w:vMerge/>
            <w:shd w:val="clear" w:color="auto" w:fill="auto"/>
            <w:vAlign w:val="center"/>
          </w:tcPr>
          <w:p w14:paraId="12145593" w14:textId="77777777" w:rsidR="00880721" w:rsidRPr="00880721" w:rsidRDefault="00880721" w:rsidP="00781E32">
            <w:pPr>
              <w:rPr>
                <w:rFonts w:asciiTheme="minorHAnsi" w:eastAsia="SimSun" w:hAnsiTheme="minorHAnsi" w:cstheme="minorHAnsi"/>
                <w:bCs/>
              </w:rPr>
            </w:pPr>
          </w:p>
        </w:tc>
        <w:tc>
          <w:tcPr>
            <w:tcW w:w="8675" w:type="dxa"/>
            <w:shd w:val="clear" w:color="auto" w:fill="auto"/>
          </w:tcPr>
          <w:p w14:paraId="3123ADCA" w14:textId="77777777" w:rsidR="00880721" w:rsidRPr="00880721" w:rsidRDefault="00880721" w:rsidP="00781E32">
            <w:pPr>
              <w:rPr>
                <w:rFonts w:asciiTheme="minorHAnsi" w:eastAsia="SimSun" w:hAnsiTheme="minorHAnsi" w:cstheme="minorHAnsi"/>
                <w:bCs/>
              </w:rPr>
            </w:pPr>
            <w:r w:rsidRPr="00880721">
              <w:rPr>
                <w:rFonts w:asciiTheme="minorHAnsi" w:eastAsia="SimSun" w:hAnsiTheme="minorHAnsi" w:cstheme="minorHAnsi"/>
                <w:bCs/>
              </w:rPr>
              <w:t>How will you apply what you learned today to your clinical practice?</w:t>
            </w:r>
          </w:p>
        </w:tc>
      </w:tr>
      <w:tr w:rsidR="00880721" w:rsidRPr="00880721" w14:paraId="46E72994" w14:textId="77777777" w:rsidTr="00781E32">
        <w:trPr>
          <w:trHeight w:val="300"/>
          <w:jc w:val="center"/>
        </w:trPr>
        <w:tc>
          <w:tcPr>
            <w:tcW w:w="1430" w:type="dxa"/>
            <w:vMerge/>
            <w:shd w:val="clear" w:color="auto" w:fill="auto"/>
            <w:vAlign w:val="center"/>
          </w:tcPr>
          <w:p w14:paraId="5A7AE967" w14:textId="77777777" w:rsidR="00880721" w:rsidRPr="00880721" w:rsidRDefault="00880721" w:rsidP="00781E32">
            <w:pPr>
              <w:rPr>
                <w:rFonts w:asciiTheme="minorHAnsi" w:eastAsia="SimSun" w:hAnsiTheme="minorHAnsi" w:cstheme="minorHAnsi"/>
                <w:bCs/>
              </w:rPr>
            </w:pPr>
          </w:p>
        </w:tc>
        <w:tc>
          <w:tcPr>
            <w:tcW w:w="8675" w:type="dxa"/>
            <w:shd w:val="clear" w:color="auto" w:fill="auto"/>
          </w:tcPr>
          <w:p w14:paraId="3858EF75" w14:textId="77777777" w:rsidR="00880721" w:rsidRPr="00880721" w:rsidRDefault="00880721" w:rsidP="00781E32">
            <w:pPr>
              <w:rPr>
                <w:rFonts w:asciiTheme="minorHAnsi" w:eastAsia="SimSun" w:hAnsiTheme="minorHAnsi" w:cstheme="minorHAnsi"/>
                <w:bCs/>
              </w:rPr>
            </w:pPr>
            <w:r w:rsidRPr="00880721">
              <w:rPr>
                <w:rFonts w:asciiTheme="minorHAnsi" w:eastAsia="SimSun" w:hAnsiTheme="minorHAnsi" w:cstheme="minorHAnsi"/>
                <w:bCs/>
              </w:rPr>
              <w:t>Is there anything else you would like to discuss?</w:t>
            </w:r>
          </w:p>
        </w:tc>
      </w:tr>
    </w:tbl>
    <w:p w14:paraId="2D32F6F2" w14:textId="77777777" w:rsidR="00880721" w:rsidRPr="00880721" w:rsidRDefault="00880721" w:rsidP="00880721">
      <w:pPr>
        <w:rPr>
          <w:rFonts w:asciiTheme="minorHAnsi" w:hAnsiTheme="minorHAnsi" w:cstheme="minorHAnsi"/>
          <w:b/>
        </w:rPr>
      </w:pPr>
    </w:p>
    <w:p w14:paraId="17387623" w14:textId="77777777" w:rsidR="00880721" w:rsidRPr="00880721" w:rsidRDefault="00880721" w:rsidP="00880721">
      <w:pPr>
        <w:rPr>
          <w:rFonts w:asciiTheme="minorHAnsi" w:hAnsiTheme="minorHAnsi" w:cstheme="minorHAnsi"/>
          <w:b/>
        </w:rPr>
      </w:pPr>
    </w:p>
    <w:p w14:paraId="6C18D67B" w14:textId="77777777" w:rsidR="00880721" w:rsidRPr="00880721" w:rsidRDefault="00880721" w:rsidP="00880721">
      <w:pPr>
        <w:rPr>
          <w:rFonts w:asciiTheme="minorHAnsi" w:hAnsiTheme="minorHAnsi" w:cstheme="minorHAnsi"/>
          <w:color w:val="274191"/>
          <w:sz w:val="28"/>
          <w:szCs w:val="28"/>
        </w:rPr>
      </w:pPr>
      <w:r w:rsidRPr="00880721">
        <w:rPr>
          <w:rFonts w:asciiTheme="minorHAnsi" w:hAnsiTheme="minorHAnsi" w:cstheme="minorHAnsi"/>
          <w:color w:val="274191"/>
          <w:sz w:val="28"/>
          <w:szCs w:val="28"/>
        </w:rPr>
        <w:t>Guided Debriefing Tool</w:t>
      </w:r>
    </w:p>
    <w:p w14:paraId="0FE92E9D" w14:textId="77777777" w:rsidR="00880721" w:rsidRPr="00880721" w:rsidRDefault="00880721" w:rsidP="00880721">
      <w:pPr>
        <w:rPr>
          <w:rFonts w:asciiTheme="minorHAnsi" w:hAnsiTheme="minorHAnsi" w:cstheme="minorHAnsi"/>
        </w:rPr>
      </w:pPr>
    </w:p>
    <w:p w14:paraId="2B809917" w14:textId="5FB99E60" w:rsidR="00537332" w:rsidRPr="008520FB" w:rsidRDefault="00880721" w:rsidP="00880721">
      <w:pPr>
        <w:rPr>
          <w:rFonts w:asciiTheme="minorHAnsi" w:hAnsiTheme="minorHAnsi" w:cstheme="minorHAnsi"/>
        </w:rPr>
      </w:pPr>
      <w:r w:rsidRPr="00880721">
        <w:rPr>
          <w:rFonts w:asciiTheme="minorHAnsi" w:hAnsiTheme="minorHAnsi" w:cstheme="minorHAnsi"/>
        </w:rPr>
        <w:t xml:space="preserve">The NLN created a Guided Debriefing Tool to </w:t>
      </w:r>
      <w:r w:rsidRPr="00880721">
        <w:rPr>
          <w:rFonts w:asciiTheme="minorHAnsi" w:eastAsia="Segoe UI" w:hAnsiTheme="minorHAnsi" w:cstheme="minorHAnsi"/>
        </w:rPr>
        <w:t xml:space="preserve">provide structure from which facilitator observations can make objective notes of learner behaviors in simulation in direct relationship to the learning outcomes. </w:t>
      </w:r>
      <w:hyperlink r:id="rId16" w:history="1">
        <w:r w:rsidRPr="00880721">
          <w:rPr>
            <w:rStyle w:val="Hyperlink"/>
            <w:rFonts w:asciiTheme="minorHAnsi" w:eastAsia="Segoe UI" w:hAnsiTheme="minorHAnsi" w:cstheme="minorHAnsi"/>
          </w:rPr>
          <w:t>Download the NLN Guided Debriefing Tool</w:t>
        </w:r>
      </w:hyperlink>
      <w:r w:rsidRPr="00880721">
        <w:rPr>
          <w:rFonts w:asciiTheme="minorHAnsi" w:eastAsia="Segoe UI" w:hAnsiTheme="minorHAnsi" w:cstheme="minorHAnsi"/>
        </w:rPr>
        <w:t>.</w:t>
      </w:r>
      <w:bookmarkEnd w:id="6"/>
    </w:p>
    <w:sectPr w:rsidR="00537332" w:rsidRPr="008520FB" w:rsidSect="00381F63">
      <w:headerReference w:type="default" r:id="rId17"/>
      <w:footerReference w:type="even" r:id="rId18"/>
      <w:footerReference w:type="default" r:id="rId19"/>
      <w:headerReference w:type="first" r:id="rId20"/>
      <w:footerReference w:type="first" r:id="rId21"/>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9E14E" w14:textId="77777777" w:rsidR="00FD2BA9" w:rsidRDefault="00FD2BA9">
      <w:r>
        <w:separator/>
      </w:r>
    </w:p>
  </w:endnote>
  <w:endnote w:type="continuationSeparator" w:id="0">
    <w:p w14:paraId="6B1CE1B0" w14:textId="77777777" w:rsidR="00FD2BA9" w:rsidRDefault="00FD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Cn">
    <w:panose1 w:val="020B0506030502030204"/>
    <w:charset w:val="00"/>
    <w:family w:val="swiss"/>
    <w:notTrueType/>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learface-Heavy-DTC">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
    <w:altName w:val="Arial Unicode MS"/>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2C63" w14:textId="77777777" w:rsidR="00DF0D73" w:rsidRDefault="00CB2003">
    <w:pPr>
      <w:pStyle w:val="Footer"/>
      <w:framePr w:wrap="around" w:vAnchor="text" w:hAnchor="margin" w:xAlign="right" w:y="1"/>
      <w:rPr>
        <w:rStyle w:val="PageNumber"/>
      </w:rPr>
    </w:pPr>
    <w:r>
      <w:rPr>
        <w:rStyle w:val="PageNumber"/>
      </w:rPr>
      <w:fldChar w:fldCharType="begin"/>
    </w:r>
    <w:r w:rsidR="00DF0D73">
      <w:rPr>
        <w:rStyle w:val="PageNumber"/>
      </w:rPr>
      <w:instrText xml:space="preserve">PAGE  </w:instrText>
    </w:r>
    <w:r>
      <w:rPr>
        <w:rStyle w:val="PageNumber"/>
      </w:rPr>
      <w:fldChar w:fldCharType="end"/>
    </w:r>
  </w:p>
  <w:p w14:paraId="3D65903B" w14:textId="77777777" w:rsidR="00DF0D73" w:rsidRDefault="00DF0D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0A699" w14:textId="4290EB68" w:rsidR="00381F63" w:rsidRPr="00915B1E" w:rsidRDefault="00381F63" w:rsidP="007513CB">
    <w:pPr>
      <w:pStyle w:val="Footer"/>
      <w:jc w:val="center"/>
      <w:rPr>
        <w:rFonts w:asciiTheme="minorHAnsi" w:eastAsia="MS ??" w:hAnsiTheme="minorHAnsi" w:cstheme="minorHAnsi"/>
        <w:sz w:val="20"/>
        <w:szCs w:val="20"/>
      </w:rPr>
    </w:pPr>
  </w:p>
  <w:p w14:paraId="49F94FDA" w14:textId="7FB41C50" w:rsidR="00DF0D73" w:rsidRPr="00915B1E" w:rsidRDefault="00DF0D73" w:rsidP="007513CB">
    <w:pPr>
      <w:pStyle w:val="Footer"/>
      <w:jc w:val="center"/>
      <w:rPr>
        <w:rFonts w:asciiTheme="minorHAnsi" w:eastAsia="MS ??" w:hAnsiTheme="minorHAnsi" w:cstheme="minorHAnsi"/>
        <w:sz w:val="20"/>
        <w:szCs w:val="20"/>
      </w:rPr>
    </w:pPr>
    <w:r w:rsidRPr="00915B1E">
      <w:rPr>
        <w:rFonts w:asciiTheme="minorHAnsi" w:eastAsia="MS ??" w:hAnsiTheme="minorHAnsi" w:cstheme="minorHAnsi"/>
        <w:sz w:val="20"/>
        <w:szCs w:val="20"/>
      </w:rPr>
      <w:t>Millie Larsen - Simulation 3</w:t>
    </w:r>
  </w:p>
  <w:p w14:paraId="5202BBF5" w14:textId="77777777" w:rsidR="00DF0D73" w:rsidRPr="00915B1E" w:rsidRDefault="00EE6E7F" w:rsidP="007513CB">
    <w:pPr>
      <w:tabs>
        <w:tab w:val="center" w:pos="4819"/>
        <w:tab w:val="right" w:pos="9638"/>
      </w:tabs>
      <w:jc w:val="right"/>
      <w:rPr>
        <w:rFonts w:asciiTheme="minorHAnsi" w:eastAsia="MS ??" w:hAnsiTheme="minorHAnsi" w:cstheme="minorHAnsi"/>
        <w:sz w:val="20"/>
        <w:szCs w:val="20"/>
      </w:rPr>
    </w:pPr>
    <w:r w:rsidRPr="00915B1E">
      <w:rPr>
        <w:rFonts w:asciiTheme="minorHAnsi" w:hAnsiTheme="minorHAnsi" w:cstheme="minorHAnsi"/>
        <w:sz w:val="20"/>
        <w:szCs w:val="20"/>
      </w:rPr>
      <w:fldChar w:fldCharType="begin"/>
    </w:r>
    <w:r w:rsidRPr="00915B1E">
      <w:rPr>
        <w:rFonts w:asciiTheme="minorHAnsi" w:hAnsiTheme="minorHAnsi" w:cstheme="minorHAnsi"/>
        <w:sz w:val="20"/>
        <w:szCs w:val="20"/>
      </w:rPr>
      <w:instrText xml:space="preserve"> PAGE   \* MERGEFORMAT </w:instrText>
    </w:r>
    <w:r w:rsidRPr="00915B1E">
      <w:rPr>
        <w:rFonts w:asciiTheme="minorHAnsi" w:hAnsiTheme="minorHAnsi" w:cstheme="minorHAnsi"/>
        <w:sz w:val="20"/>
        <w:szCs w:val="20"/>
      </w:rPr>
      <w:fldChar w:fldCharType="separate"/>
    </w:r>
    <w:r w:rsidR="006373ED" w:rsidRPr="00915B1E">
      <w:rPr>
        <w:rFonts w:asciiTheme="minorHAnsi" w:eastAsia="MS ??" w:hAnsiTheme="minorHAnsi" w:cstheme="minorHAnsi"/>
        <w:noProof/>
        <w:sz w:val="20"/>
        <w:szCs w:val="20"/>
      </w:rPr>
      <w:t>8</w:t>
    </w:r>
    <w:r w:rsidRPr="00915B1E">
      <w:rPr>
        <w:rFonts w:asciiTheme="minorHAnsi" w:eastAsia="MS ??" w:hAnsiTheme="minorHAnsi" w:cstheme="minorHAns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283738179"/>
      <w:docPartObj>
        <w:docPartGallery w:val="Page Numbers (Bottom of Page)"/>
        <w:docPartUnique/>
      </w:docPartObj>
    </w:sdtPr>
    <w:sdtEndPr>
      <w:rPr>
        <w:noProof/>
        <w:sz w:val="20"/>
        <w:szCs w:val="20"/>
      </w:rPr>
    </w:sdtEndPr>
    <w:sdtContent>
      <w:p w14:paraId="0ED0B8A5" w14:textId="44902F42" w:rsidR="00381F63" w:rsidRPr="00915B1E" w:rsidRDefault="00381F63" w:rsidP="00381F63">
        <w:pPr>
          <w:pStyle w:val="Footer"/>
          <w:jc w:val="center"/>
          <w:rPr>
            <w:rFonts w:asciiTheme="minorHAnsi" w:hAnsiTheme="minorHAnsi" w:cstheme="minorHAnsi"/>
            <w:sz w:val="20"/>
            <w:szCs w:val="20"/>
          </w:rPr>
        </w:pPr>
        <w:r w:rsidRPr="00915B1E">
          <w:rPr>
            <w:rFonts w:asciiTheme="minorHAnsi" w:hAnsiTheme="minorHAnsi" w:cstheme="minorHAnsi"/>
            <w:sz w:val="20"/>
            <w:szCs w:val="20"/>
          </w:rPr>
          <w:t>Millie Larsen - Simulation 3</w:t>
        </w:r>
      </w:p>
      <w:p w14:paraId="78483C93" w14:textId="77777777" w:rsidR="00381F63" w:rsidRPr="00915B1E" w:rsidRDefault="00381F63" w:rsidP="00381F63">
        <w:pPr>
          <w:pStyle w:val="Footer"/>
          <w:jc w:val="center"/>
          <w:rPr>
            <w:rFonts w:asciiTheme="minorHAnsi" w:hAnsiTheme="minorHAnsi" w:cstheme="minorHAnsi"/>
            <w:sz w:val="20"/>
            <w:szCs w:val="20"/>
          </w:rPr>
        </w:pPr>
        <w:r w:rsidRPr="00915B1E">
          <w:rPr>
            <w:rFonts w:asciiTheme="minorHAnsi" w:hAnsiTheme="minorHAnsi" w:cstheme="minorHAnsi"/>
            <w:sz w:val="20"/>
            <w:szCs w:val="20"/>
          </w:rPr>
          <w:t>© National League for Nursing, 2018</w:t>
        </w:r>
      </w:p>
      <w:p w14:paraId="0648BACF" w14:textId="77777777" w:rsidR="00381F63" w:rsidRPr="00915B1E" w:rsidRDefault="00381F63" w:rsidP="00381F63">
        <w:pPr>
          <w:pStyle w:val="Footer"/>
          <w:jc w:val="center"/>
          <w:rPr>
            <w:rFonts w:asciiTheme="minorHAnsi" w:hAnsiTheme="minorHAnsi" w:cstheme="minorHAnsi"/>
            <w:sz w:val="20"/>
            <w:szCs w:val="20"/>
          </w:rPr>
        </w:pPr>
      </w:p>
      <w:p w14:paraId="5BD636C3" w14:textId="57A93E1F" w:rsidR="00381F63" w:rsidRPr="00915B1E" w:rsidRDefault="00381F63" w:rsidP="00915B1E">
        <w:pPr>
          <w:pStyle w:val="Footer"/>
          <w:jc w:val="center"/>
          <w:rPr>
            <w:rFonts w:asciiTheme="minorHAnsi" w:hAnsiTheme="minorHAnsi" w:cstheme="minorHAnsi"/>
            <w:sz w:val="20"/>
            <w:szCs w:val="20"/>
          </w:rPr>
        </w:pPr>
        <w:r w:rsidRPr="00915B1E">
          <w:rPr>
            <w:rFonts w:asciiTheme="minorHAnsi" w:hAnsiTheme="minorHAnsi" w:cstheme="minorHAnsi"/>
            <w:sz w:val="20"/>
            <w:szCs w:val="20"/>
          </w:rPr>
          <w:t xml:space="preserve">Simulation template originally adapted from Childs, Sepples, Chambers (2007). Designing simulations for nursing education. In P.R. Jeffries (Ed.) </w:t>
        </w:r>
        <w:r w:rsidRPr="00915B1E">
          <w:rPr>
            <w:rFonts w:asciiTheme="minorHAnsi" w:hAnsiTheme="minorHAnsi" w:cstheme="minorHAnsi"/>
            <w:i/>
            <w:iCs/>
            <w:sz w:val="20"/>
            <w:szCs w:val="20"/>
          </w:rPr>
          <w:t xml:space="preserve">Simulation in nursing education: From conceptualization to evaluation </w:t>
        </w:r>
        <w:r w:rsidRPr="00915B1E">
          <w:rPr>
            <w:rFonts w:asciiTheme="minorHAnsi" w:hAnsiTheme="minorHAnsi" w:cstheme="minorHAnsi"/>
            <w:sz w:val="20"/>
            <w:szCs w:val="20"/>
          </w:rPr>
          <w:t>(p 42-58).</w:t>
        </w:r>
        <w:r w:rsidRPr="00915B1E">
          <w:rPr>
            <w:rFonts w:asciiTheme="minorHAnsi" w:hAnsiTheme="minorHAnsi" w:cstheme="minorHAnsi"/>
            <w:i/>
            <w:iCs/>
            <w:sz w:val="20"/>
            <w:szCs w:val="20"/>
          </w:rPr>
          <w:t xml:space="preserve"> </w:t>
        </w:r>
        <w:r w:rsidRPr="00915B1E">
          <w:rPr>
            <w:rFonts w:asciiTheme="minorHAnsi" w:hAnsiTheme="minorHAnsi" w:cstheme="minorHAnsi"/>
            <w:sz w:val="20"/>
            <w:szCs w:val="20"/>
          </w:rPr>
          <w:t>Washington, DC:  National League for Nursing.</w:t>
        </w:r>
      </w:p>
      <w:p w14:paraId="15F7835E" w14:textId="3044ABAB" w:rsidR="00381F63" w:rsidRPr="00915B1E" w:rsidRDefault="00381F63" w:rsidP="00381F63">
        <w:pPr>
          <w:pStyle w:val="Footer"/>
          <w:jc w:val="right"/>
          <w:rPr>
            <w:rFonts w:asciiTheme="minorHAnsi" w:hAnsiTheme="minorHAnsi" w:cstheme="minorHAnsi"/>
            <w:sz w:val="20"/>
            <w:szCs w:val="20"/>
          </w:rPr>
        </w:pPr>
        <w:r w:rsidRPr="00915B1E">
          <w:rPr>
            <w:rFonts w:asciiTheme="minorHAnsi" w:hAnsiTheme="minorHAnsi" w:cstheme="minorHAnsi"/>
            <w:sz w:val="20"/>
            <w:szCs w:val="20"/>
          </w:rPr>
          <w:fldChar w:fldCharType="begin"/>
        </w:r>
        <w:r w:rsidRPr="00915B1E">
          <w:rPr>
            <w:rFonts w:asciiTheme="minorHAnsi" w:hAnsiTheme="minorHAnsi" w:cstheme="minorHAnsi"/>
            <w:sz w:val="20"/>
            <w:szCs w:val="20"/>
          </w:rPr>
          <w:instrText xml:space="preserve"> PAGE   \* MERGEFORMAT </w:instrText>
        </w:r>
        <w:r w:rsidRPr="00915B1E">
          <w:rPr>
            <w:rFonts w:asciiTheme="minorHAnsi" w:hAnsiTheme="minorHAnsi" w:cstheme="minorHAnsi"/>
            <w:sz w:val="20"/>
            <w:szCs w:val="20"/>
          </w:rPr>
          <w:fldChar w:fldCharType="separate"/>
        </w:r>
        <w:r w:rsidR="006373ED" w:rsidRPr="00915B1E">
          <w:rPr>
            <w:rFonts w:asciiTheme="minorHAnsi" w:hAnsiTheme="minorHAnsi" w:cstheme="minorHAnsi"/>
            <w:noProof/>
            <w:sz w:val="20"/>
            <w:szCs w:val="20"/>
          </w:rPr>
          <w:t>1</w:t>
        </w:r>
        <w:r w:rsidRPr="00915B1E">
          <w:rPr>
            <w:rFonts w:asciiTheme="minorHAnsi" w:hAnsiTheme="minorHAnsi" w:cs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B5D97" w14:textId="77777777" w:rsidR="00FD2BA9" w:rsidRDefault="00FD2BA9">
      <w:r>
        <w:separator/>
      </w:r>
    </w:p>
  </w:footnote>
  <w:footnote w:type="continuationSeparator" w:id="0">
    <w:p w14:paraId="3556BD7C" w14:textId="77777777" w:rsidR="00FD2BA9" w:rsidRDefault="00FD2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5A9E" w14:textId="08BA894B" w:rsidR="00DF0D73" w:rsidRDefault="008F4020" w:rsidP="00915B1E">
    <w:pPr>
      <w:pStyle w:val="Header"/>
      <w:spacing w:after="120"/>
      <w:jc w:val="right"/>
    </w:pPr>
    <w:r w:rsidRPr="00165A2A">
      <w:rPr>
        <w:noProof/>
      </w:rPr>
      <w:drawing>
        <wp:inline distT="0" distB="0" distL="0" distR="0" wp14:anchorId="20D8D787" wp14:editId="0A7005F9">
          <wp:extent cx="1215390" cy="621030"/>
          <wp:effectExtent l="0" t="0" r="3810" b="7620"/>
          <wp:docPr id="5" name="Picture 5" descr="A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CE.S logo"/>
                  <pic:cNvPicPr/>
                </pic:nvPicPr>
                <pic:blipFill>
                  <a:blip r:embed="rId1">
                    <a:extLst>
                      <a:ext uri="{28A0092B-C50C-407E-A947-70E740481C1C}">
                        <a14:useLocalDpi xmlns:a14="http://schemas.microsoft.com/office/drawing/2010/main" val="0"/>
                      </a:ext>
                    </a:extLst>
                  </a:blip>
                  <a:stretch>
                    <a:fillRect/>
                  </a:stretch>
                </pic:blipFill>
                <pic:spPr>
                  <a:xfrm>
                    <a:off x="0" y="0"/>
                    <a:ext cx="1215390" cy="6210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C2DD3" w14:textId="69885C23" w:rsidR="00381F63" w:rsidRDefault="008F4020" w:rsidP="00915B1E">
    <w:pPr>
      <w:pStyle w:val="Header"/>
      <w:spacing w:after="120"/>
      <w:jc w:val="right"/>
    </w:pPr>
    <w:r w:rsidRPr="00165A2A">
      <w:rPr>
        <w:noProof/>
      </w:rPr>
      <w:drawing>
        <wp:inline distT="0" distB="0" distL="0" distR="0" wp14:anchorId="2B33ACF5" wp14:editId="2E9188D6">
          <wp:extent cx="1215390" cy="621030"/>
          <wp:effectExtent l="0" t="0" r="3810" b="7620"/>
          <wp:docPr id="1" name="Picture 1" descr="A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E.S logo"/>
                  <pic:cNvPicPr/>
                </pic:nvPicPr>
                <pic:blipFill>
                  <a:blip r:embed="rId1">
                    <a:extLst>
                      <a:ext uri="{28A0092B-C50C-407E-A947-70E740481C1C}">
                        <a14:useLocalDpi xmlns:a14="http://schemas.microsoft.com/office/drawing/2010/main" val="0"/>
                      </a:ext>
                    </a:extLst>
                  </a:blip>
                  <a:stretch>
                    <a:fillRect/>
                  </a:stretch>
                </pic:blipFill>
                <pic:spPr>
                  <a:xfrm>
                    <a:off x="0" y="0"/>
                    <a:ext cx="1215390" cy="621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0FA9"/>
    <w:multiLevelType w:val="multilevel"/>
    <w:tmpl w:val="F5E4C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A6EF5"/>
    <w:multiLevelType w:val="hybridMultilevel"/>
    <w:tmpl w:val="2488D7B8"/>
    <w:lvl w:ilvl="0" w:tplc="42BA6ADC">
      <w:start w:val="2"/>
      <w:numFmt w:val="decimal"/>
      <w:lvlText w:val="%1."/>
      <w:lvlJc w:val="left"/>
      <w:pPr>
        <w:ind w:left="360" w:hanging="360"/>
      </w:pPr>
      <w:rPr>
        <w:rFonts w:hint="default"/>
      </w:rPr>
    </w:lvl>
    <w:lvl w:ilvl="1" w:tplc="12F6D0AC" w:tentative="1">
      <w:start w:val="1"/>
      <w:numFmt w:val="lowerLetter"/>
      <w:lvlText w:val="%2."/>
      <w:lvlJc w:val="left"/>
      <w:pPr>
        <w:ind w:left="1080" w:hanging="360"/>
      </w:pPr>
    </w:lvl>
    <w:lvl w:ilvl="2" w:tplc="D122C36C" w:tentative="1">
      <w:start w:val="1"/>
      <w:numFmt w:val="lowerRoman"/>
      <w:lvlText w:val="%3."/>
      <w:lvlJc w:val="right"/>
      <w:pPr>
        <w:ind w:left="1800" w:hanging="180"/>
      </w:pPr>
    </w:lvl>
    <w:lvl w:ilvl="3" w:tplc="BC8A8706" w:tentative="1">
      <w:start w:val="1"/>
      <w:numFmt w:val="decimal"/>
      <w:lvlText w:val="%4."/>
      <w:lvlJc w:val="left"/>
      <w:pPr>
        <w:ind w:left="2520" w:hanging="360"/>
      </w:pPr>
    </w:lvl>
    <w:lvl w:ilvl="4" w:tplc="66C02E88" w:tentative="1">
      <w:start w:val="1"/>
      <w:numFmt w:val="lowerLetter"/>
      <w:lvlText w:val="%5."/>
      <w:lvlJc w:val="left"/>
      <w:pPr>
        <w:ind w:left="3240" w:hanging="360"/>
      </w:pPr>
    </w:lvl>
    <w:lvl w:ilvl="5" w:tplc="64A8EA74" w:tentative="1">
      <w:start w:val="1"/>
      <w:numFmt w:val="lowerRoman"/>
      <w:lvlText w:val="%6."/>
      <w:lvlJc w:val="right"/>
      <w:pPr>
        <w:ind w:left="3960" w:hanging="180"/>
      </w:pPr>
    </w:lvl>
    <w:lvl w:ilvl="6" w:tplc="13C6FE02" w:tentative="1">
      <w:start w:val="1"/>
      <w:numFmt w:val="decimal"/>
      <w:lvlText w:val="%7."/>
      <w:lvlJc w:val="left"/>
      <w:pPr>
        <w:ind w:left="4680" w:hanging="360"/>
      </w:pPr>
    </w:lvl>
    <w:lvl w:ilvl="7" w:tplc="55D8BFB4" w:tentative="1">
      <w:start w:val="1"/>
      <w:numFmt w:val="lowerLetter"/>
      <w:lvlText w:val="%8."/>
      <w:lvlJc w:val="left"/>
      <w:pPr>
        <w:ind w:left="5400" w:hanging="360"/>
      </w:pPr>
    </w:lvl>
    <w:lvl w:ilvl="8" w:tplc="D41A7918" w:tentative="1">
      <w:start w:val="1"/>
      <w:numFmt w:val="lowerRoman"/>
      <w:lvlText w:val="%9."/>
      <w:lvlJc w:val="right"/>
      <w:pPr>
        <w:ind w:left="6120" w:hanging="180"/>
      </w:pPr>
    </w:lvl>
  </w:abstractNum>
  <w:abstractNum w:abstractNumId="2" w15:restartNumberingAfterBreak="0">
    <w:nsid w:val="073B230A"/>
    <w:multiLevelType w:val="hybridMultilevel"/>
    <w:tmpl w:val="9118DA0C"/>
    <w:lvl w:ilvl="0" w:tplc="49F6B0D6">
      <w:start w:val="1"/>
      <w:numFmt w:val="decimal"/>
      <w:lvlText w:val="%1."/>
      <w:lvlJc w:val="left"/>
      <w:pPr>
        <w:tabs>
          <w:tab w:val="num" w:pos="1080"/>
        </w:tabs>
        <w:ind w:left="1080" w:hanging="720"/>
      </w:pPr>
      <w:rPr>
        <w:rFonts w:hint="default"/>
      </w:rPr>
    </w:lvl>
    <w:lvl w:ilvl="1" w:tplc="B8A66810" w:tentative="1">
      <w:start w:val="1"/>
      <w:numFmt w:val="lowerLetter"/>
      <w:lvlText w:val="%2."/>
      <w:lvlJc w:val="left"/>
      <w:pPr>
        <w:tabs>
          <w:tab w:val="num" w:pos="1440"/>
        </w:tabs>
        <w:ind w:left="1440" w:hanging="360"/>
      </w:pPr>
    </w:lvl>
    <w:lvl w:ilvl="2" w:tplc="C50E3E6E" w:tentative="1">
      <w:start w:val="1"/>
      <w:numFmt w:val="lowerRoman"/>
      <w:lvlText w:val="%3."/>
      <w:lvlJc w:val="right"/>
      <w:pPr>
        <w:tabs>
          <w:tab w:val="num" w:pos="2160"/>
        </w:tabs>
        <w:ind w:left="2160" w:hanging="180"/>
      </w:pPr>
    </w:lvl>
    <w:lvl w:ilvl="3" w:tplc="8BD603F8" w:tentative="1">
      <w:start w:val="1"/>
      <w:numFmt w:val="decimal"/>
      <w:lvlText w:val="%4."/>
      <w:lvlJc w:val="left"/>
      <w:pPr>
        <w:tabs>
          <w:tab w:val="num" w:pos="2880"/>
        </w:tabs>
        <w:ind w:left="2880" w:hanging="360"/>
      </w:pPr>
    </w:lvl>
    <w:lvl w:ilvl="4" w:tplc="B1E08FA2" w:tentative="1">
      <w:start w:val="1"/>
      <w:numFmt w:val="lowerLetter"/>
      <w:lvlText w:val="%5."/>
      <w:lvlJc w:val="left"/>
      <w:pPr>
        <w:tabs>
          <w:tab w:val="num" w:pos="3600"/>
        </w:tabs>
        <w:ind w:left="3600" w:hanging="360"/>
      </w:pPr>
    </w:lvl>
    <w:lvl w:ilvl="5" w:tplc="BDEE04F4" w:tentative="1">
      <w:start w:val="1"/>
      <w:numFmt w:val="lowerRoman"/>
      <w:lvlText w:val="%6."/>
      <w:lvlJc w:val="right"/>
      <w:pPr>
        <w:tabs>
          <w:tab w:val="num" w:pos="4320"/>
        </w:tabs>
        <w:ind w:left="4320" w:hanging="180"/>
      </w:pPr>
    </w:lvl>
    <w:lvl w:ilvl="6" w:tplc="48625F18" w:tentative="1">
      <w:start w:val="1"/>
      <w:numFmt w:val="decimal"/>
      <w:lvlText w:val="%7."/>
      <w:lvlJc w:val="left"/>
      <w:pPr>
        <w:tabs>
          <w:tab w:val="num" w:pos="5040"/>
        </w:tabs>
        <w:ind w:left="5040" w:hanging="360"/>
      </w:pPr>
    </w:lvl>
    <w:lvl w:ilvl="7" w:tplc="73E24602" w:tentative="1">
      <w:start w:val="1"/>
      <w:numFmt w:val="lowerLetter"/>
      <w:lvlText w:val="%8."/>
      <w:lvlJc w:val="left"/>
      <w:pPr>
        <w:tabs>
          <w:tab w:val="num" w:pos="5760"/>
        </w:tabs>
        <w:ind w:left="5760" w:hanging="360"/>
      </w:pPr>
    </w:lvl>
    <w:lvl w:ilvl="8" w:tplc="16DAFFEE" w:tentative="1">
      <w:start w:val="1"/>
      <w:numFmt w:val="lowerRoman"/>
      <w:lvlText w:val="%9."/>
      <w:lvlJc w:val="right"/>
      <w:pPr>
        <w:tabs>
          <w:tab w:val="num" w:pos="6480"/>
        </w:tabs>
        <w:ind w:left="6480" w:hanging="180"/>
      </w:pPr>
    </w:lvl>
  </w:abstractNum>
  <w:abstractNum w:abstractNumId="3" w15:restartNumberingAfterBreak="0">
    <w:nsid w:val="09117C6E"/>
    <w:multiLevelType w:val="hybridMultilevel"/>
    <w:tmpl w:val="C324E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32D9E"/>
    <w:multiLevelType w:val="hybridMultilevel"/>
    <w:tmpl w:val="9CD6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F3F81"/>
    <w:multiLevelType w:val="hybridMultilevel"/>
    <w:tmpl w:val="13E4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82C8C"/>
    <w:multiLevelType w:val="hybridMultilevel"/>
    <w:tmpl w:val="867CE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EB06D2"/>
    <w:multiLevelType w:val="hybridMultilevel"/>
    <w:tmpl w:val="F22E8E14"/>
    <w:lvl w:ilvl="0" w:tplc="F660595E">
      <w:start w:val="1"/>
      <w:numFmt w:val="decimal"/>
      <w:lvlText w:val="%1."/>
      <w:lvlJc w:val="left"/>
      <w:pPr>
        <w:ind w:left="720" w:hanging="360"/>
      </w:pPr>
      <w:rPr>
        <w:rFonts w:ascii="HelveticaNeueLT Std Cn" w:hAnsi="HelveticaNeueLT Std C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DF48AE"/>
    <w:multiLevelType w:val="hybridMultilevel"/>
    <w:tmpl w:val="E9504A46"/>
    <w:lvl w:ilvl="0" w:tplc="65387D12">
      <w:start w:val="1"/>
      <w:numFmt w:val="decimal"/>
      <w:lvlText w:val="%1."/>
      <w:lvlJc w:val="left"/>
      <w:pPr>
        <w:tabs>
          <w:tab w:val="num" w:pos="720"/>
        </w:tabs>
        <w:ind w:left="720" w:hanging="360"/>
      </w:pPr>
    </w:lvl>
    <w:lvl w:ilvl="1" w:tplc="B0F2BC38" w:tentative="1">
      <w:start w:val="1"/>
      <w:numFmt w:val="lowerLetter"/>
      <w:lvlText w:val="%2."/>
      <w:lvlJc w:val="left"/>
      <w:pPr>
        <w:tabs>
          <w:tab w:val="num" w:pos="1440"/>
        </w:tabs>
        <w:ind w:left="1440" w:hanging="360"/>
      </w:pPr>
    </w:lvl>
    <w:lvl w:ilvl="2" w:tplc="60F04B66" w:tentative="1">
      <w:start w:val="1"/>
      <w:numFmt w:val="lowerRoman"/>
      <w:lvlText w:val="%3."/>
      <w:lvlJc w:val="right"/>
      <w:pPr>
        <w:tabs>
          <w:tab w:val="num" w:pos="2160"/>
        </w:tabs>
        <w:ind w:left="2160" w:hanging="180"/>
      </w:pPr>
    </w:lvl>
    <w:lvl w:ilvl="3" w:tplc="D7DC957E" w:tentative="1">
      <w:start w:val="1"/>
      <w:numFmt w:val="decimal"/>
      <w:lvlText w:val="%4."/>
      <w:lvlJc w:val="left"/>
      <w:pPr>
        <w:tabs>
          <w:tab w:val="num" w:pos="2880"/>
        </w:tabs>
        <w:ind w:left="2880" w:hanging="360"/>
      </w:pPr>
    </w:lvl>
    <w:lvl w:ilvl="4" w:tplc="8EA4ADA4" w:tentative="1">
      <w:start w:val="1"/>
      <w:numFmt w:val="lowerLetter"/>
      <w:lvlText w:val="%5."/>
      <w:lvlJc w:val="left"/>
      <w:pPr>
        <w:tabs>
          <w:tab w:val="num" w:pos="3600"/>
        </w:tabs>
        <w:ind w:left="3600" w:hanging="360"/>
      </w:pPr>
    </w:lvl>
    <w:lvl w:ilvl="5" w:tplc="0CBCEFDC" w:tentative="1">
      <w:start w:val="1"/>
      <w:numFmt w:val="lowerRoman"/>
      <w:lvlText w:val="%6."/>
      <w:lvlJc w:val="right"/>
      <w:pPr>
        <w:tabs>
          <w:tab w:val="num" w:pos="4320"/>
        </w:tabs>
        <w:ind w:left="4320" w:hanging="180"/>
      </w:pPr>
    </w:lvl>
    <w:lvl w:ilvl="6" w:tplc="69A43082" w:tentative="1">
      <w:start w:val="1"/>
      <w:numFmt w:val="decimal"/>
      <w:lvlText w:val="%7."/>
      <w:lvlJc w:val="left"/>
      <w:pPr>
        <w:tabs>
          <w:tab w:val="num" w:pos="5040"/>
        </w:tabs>
        <w:ind w:left="5040" w:hanging="360"/>
      </w:pPr>
    </w:lvl>
    <w:lvl w:ilvl="7" w:tplc="3A9240CE" w:tentative="1">
      <w:start w:val="1"/>
      <w:numFmt w:val="lowerLetter"/>
      <w:lvlText w:val="%8."/>
      <w:lvlJc w:val="left"/>
      <w:pPr>
        <w:tabs>
          <w:tab w:val="num" w:pos="5760"/>
        </w:tabs>
        <w:ind w:left="5760" w:hanging="360"/>
      </w:pPr>
    </w:lvl>
    <w:lvl w:ilvl="8" w:tplc="7C6A6C54" w:tentative="1">
      <w:start w:val="1"/>
      <w:numFmt w:val="lowerRoman"/>
      <w:lvlText w:val="%9."/>
      <w:lvlJc w:val="right"/>
      <w:pPr>
        <w:tabs>
          <w:tab w:val="num" w:pos="6480"/>
        </w:tabs>
        <w:ind w:left="6480" w:hanging="180"/>
      </w:pPr>
    </w:lvl>
  </w:abstractNum>
  <w:abstractNum w:abstractNumId="9" w15:restartNumberingAfterBreak="0">
    <w:nsid w:val="35912D0A"/>
    <w:multiLevelType w:val="hybridMultilevel"/>
    <w:tmpl w:val="2544FB1A"/>
    <w:lvl w:ilvl="0" w:tplc="C2D886C4">
      <w:start w:val="1"/>
      <w:numFmt w:val="decimal"/>
      <w:lvlText w:val="%1."/>
      <w:lvlJc w:val="left"/>
      <w:pPr>
        <w:tabs>
          <w:tab w:val="num" w:pos="720"/>
        </w:tabs>
        <w:ind w:left="720" w:hanging="360"/>
      </w:pPr>
    </w:lvl>
    <w:lvl w:ilvl="1" w:tplc="83AAA4FE" w:tentative="1">
      <w:start w:val="1"/>
      <w:numFmt w:val="lowerLetter"/>
      <w:lvlText w:val="%2."/>
      <w:lvlJc w:val="left"/>
      <w:pPr>
        <w:tabs>
          <w:tab w:val="num" w:pos="1440"/>
        </w:tabs>
        <w:ind w:left="1440" w:hanging="360"/>
      </w:pPr>
    </w:lvl>
    <w:lvl w:ilvl="2" w:tplc="1D2EE470" w:tentative="1">
      <w:start w:val="1"/>
      <w:numFmt w:val="lowerRoman"/>
      <w:lvlText w:val="%3."/>
      <w:lvlJc w:val="right"/>
      <w:pPr>
        <w:tabs>
          <w:tab w:val="num" w:pos="2160"/>
        </w:tabs>
        <w:ind w:left="2160" w:hanging="180"/>
      </w:pPr>
    </w:lvl>
    <w:lvl w:ilvl="3" w:tplc="233287B6" w:tentative="1">
      <w:start w:val="1"/>
      <w:numFmt w:val="decimal"/>
      <w:lvlText w:val="%4."/>
      <w:lvlJc w:val="left"/>
      <w:pPr>
        <w:tabs>
          <w:tab w:val="num" w:pos="2880"/>
        </w:tabs>
        <w:ind w:left="2880" w:hanging="360"/>
      </w:pPr>
    </w:lvl>
    <w:lvl w:ilvl="4" w:tplc="B970B126" w:tentative="1">
      <w:start w:val="1"/>
      <w:numFmt w:val="lowerLetter"/>
      <w:lvlText w:val="%5."/>
      <w:lvlJc w:val="left"/>
      <w:pPr>
        <w:tabs>
          <w:tab w:val="num" w:pos="3600"/>
        </w:tabs>
        <w:ind w:left="3600" w:hanging="360"/>
      </w:pPr>
    </w:lvl>
    <w:lvl w:ilvl="5" w:tplc="927C4360" w:tentative="1">
      <w:start w:val="1"/>
      <w:numFmt w:val="lowerRoman"/>
      <w:lvlText w:val="%6."/>
      <w:lvlJc w:val="right"/>
      <w:pPr>
        <w:tabs>
          <w:tab w:val="num" w:pos="4320"/>
        </w:tabs>
        <w:ind w:left="4320" w:hanging="180"/>
      </w:pPr>
    </w:lvl>
    <w:lvl w:ilvl="6" w:tplc="3F7A9B74" w:tentative="1">
      <w:start w:val="1"/>
      <w:numFmt w:val="decimal"/>
      <w:lvlText w:val="%7."/>
      <w:lvlJc w:val="left"/>
      <w:pPr>
        <w:tabs>
          <w:tab w:val="num" w:pos="5040"/>
        </w:tabs>
        <w:ind w:left="5040" w:hanging="360"/>
      </w:pPr>
    </w:lvl>
    <w:lvl w:ilvl="7" w:tplc="439C1B2C" w:tentative="1">
      <w:start w:val="1"/>
      <w:numFmt w:val="lowerLetter"/>
      <w:lvlText w:val="%8."/>
      <w:lvlJc w:val="left"/>
      <w:pPr>
        <w:tabs>
          <w:tab w:val="num" w:pos="5760"/>
        </w:tabs>
        <w:ind w:left="5760" w:hanging="360"/>
      </w:pPr>
    </w:lvl>
    <w:lvl w:ilvl="8" w:tplc="C546B3C4" w:tentative="1">
      <w:start w:val="1"/>
      <w:numFmt w:val="lowerRoman"/>
      <w:lvlText w:val="%9."/>
      <w:lvlJc w:val="right"/>
      <w:pPr>
        <w:tabs>
          <w:tab w:val="num" w:pos="6480"/>
        </w:tabs>
        <w:ind w:left="6480" w:hanging="180"/>
      </w:pPr>
    </w:lvl>
  </w:abstractNum>
  <w:abstractNum w:abstractNumId="10" w15:restartNumberingAfterBreak="0">
    <w:nsid w:val="37F32C2E"/>
    <w:multiLevelType w:val="hybridMultilevel"/>
    <w:tmpl w:val="3FF8700C"/>
    <w:lvl w:ilvl="0" w:tplc="186ADF44">
      <w:start w:val="1"/>
      <w:numFmt w:val="decimal"/>
      <w:lvlText w:val="%1."/>
      <w:lvlJc w:val="left"/>
      <w:pPr>
        <w:tabs>
          <w:tab w:val="num" w:pos="720"/>
        </w:tabs>
        <w:ind w:left="720" w:hanging="360"/>
      </w:pPr>
    </w:lvl>
    <w:lvl w:ilvl="1" w:tplc="C3A2AA3E" w:tentative="1">
      <w:start w:val="1"/>
      <w:numFmt w:val="lowerLetter"/>
      <w:lvlText w:val="%2."/>
      <w:lvlJc w:val="left"/>
      <w:pPr>
        <w:tabs>
          <w:tab w:val="num" w:pos="1440"/>
        </w:tabs>
        <w:ind w:left="1440" w:hanging="360"/>
      </w:pPr>
    </w:lvl>
    <w:lvl w:ilvl="2" w:tplc="A6988486" w:tentative="1">
      <w:start w:val="1"/>
      <w:numFmt w:val="lowerRoman"/>
      <w:lvlText w:val="%3."/>
      <w:lvlJc w:val="right"/>
      <w:pPr>
        <w:tabs>
          <w:tab w:val="num" w:pos="2160"/>
        </w:tabs>
        <w:ind w:left="2160" w:hanging="180"/>
      </w:pPr>
    </w:lvl>
    <w:lvl w:ilvl="3" w:tplc="94502CF2" w:tentative="1">
      <w:start w:val="1"/>
      <w:numFmt w:val="decimal"/>
      <w:lvlText w:val="%4."/>
      <w:lvlJc w:val="left"/>
      <w:pPr>
        <w:tabs>
          <w:tab w:val="num" w:pos="2880"/>
        </w:tabs>
        <w:ind w:left="2880" w:hanging="360"/>
      </w:pPr>
    </w:lvl>
    <w:lvl w:ilvl="4" w:tplc="A29A8C3A" w:tentative="1">
      <w:start w:val="1"/>
      <w:numFmt w:val="lowerLetter"/>
      <w:lvlText w:val="%5."/>
      <w:lvlJc w:val="left"/>
      <w:pPr>
        <w:tabs>
          <w:tab w:val="num" w:pos="3600"/>
        </w:tabs>
        <w:ind w:left="3600" w:hanging="360"/>
      </w:pPr>
    </w:lvl>
    <w:lvl w:ilvl="5" w:tplc="1A8CDC78" w:tentative="1">
      <w:start w:val="1"/>
      <w:numFmt w:val="lowerRoman"/>
      <w:lvlText w:val="%6."/>
      <w:lvlJc w:val="right"/>
      <w:pPr>
        <w:tabs>
          <w:tab w:val="num" w:pos="4320"/>
        </w:tabs>
        <w:ind w:left="4320" w:hanging="180"/>
      </w:pPr>
    </w:lvl>
    <w:lvl w:ilvl="6" w:tplc="9D3C7200" w:tentative="1">
      <w:start w:val="1"/>
      <w:numFmt w:val="decimal"/>
      <w:lvlText w:val="%7."/>
      <w:lvlJc w:val="left"/>
      <w:pPr>
        <w:tabs>
          <w:tab w:val="num" w:pos="5040"/>
        </w:tabs>
        <w:ind w:left="5040" w:hanging="360"/>
      </w:pPr>
    </w:lvl>
    <w:lvl w:ilvl="7" w:tplc="F9E0AFCA" w:tentative="1">
      <w:start w:val="1"/>
      <w:numFmt w:val="lowerLetter"/>
      <w:lvlText w:val="%8."/>
      <w:lvlJc w:val="left"/>
      <w:pPr>
        <w:tabs>
          <w:tab w:val="num" w:pos="5760"/>
        </w:tabs>
        <w:ind w:left="5760" w:hanging="360"/>
      </w:pPr>
    </w:lvl>
    <w:lvl w:ilvl="8" w:tplc="469C4A8E" w:tentative="1">
      <w:start w:val="1"/>
      <w:numFmt w:val="lowerRoman"/>
      <w:lvlText w:val="%9."/>
      <w:lvlJc w:val="right"/>
      <w:pPr>
        <w:tabs>
          <w:tab w:val="num" w:pos="6480"/>
        </w:tabs>
        <w:ind w:left="6480" w:hanging="180"/>
      </w:pPr>
    </w:lvl>
  </w:abstractNum>
  <w:abstractNum w:abstractNumId="11" w15:restartNumberingAfterBreak="0">
    <w:nsid w:val="38566C6F"/>
    <w:multiLevelType w:val="hybridMultilevel"/>
    <w:tmpl w:val="63BEF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24BA2"/>
    <w:multiLevelType w:val="hybridMultilevel"/>
    <w:tmpl w:val="901AD2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D4078C1"/>
    <w:multiLevelType w:val="multilevel"/>
    <w:tmpl w:val="B3C04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855CDA"/>
    <w:multiLevelType w:val="hybridMultilevel"/>
    <w:tmpl w:val="9F1E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787A38"/>
    <w:multiLevelType w:val="hybridMultilevel"/>
    <w:tmpl w:val="0FA0F0B2"/>
    <w:lvl w:ilvl="0" w:tplc="B4E09674">
      <w:start w:val="1"/>
      <w:numFmt w:val="bullet"/>
      <w:lvlText w:val=""/>
      <w:lvlJc w:val="left"/>
      <w:pPr>
        <w:tabs>
          <w:tab w:val="num" w:pos="720"/>
        </w:tabs>
        <w:ind w:left="720" w:hanging="360"/>
      </w:pPr>
      <w:rPr>
        <w:rFonts w:ascii="Symbol" w:hAnsi="Symbol" w:hint="default"/>
      </w:rPr>
    </w:lvl>
    <w:lvl w:ilvl="1" w:tplc="54328812">
      <w:start w:val="1"/>
      <w:numFmt w:val="decimal"/>
      <w:lvlText w:val="%2."/>
      <w:lvlJc w:val="left"/>
      <w:pPr>
        <w:tabs>
          <w:tab w:val="num" w:pos="1440"/>
        </w:tabs>
        <w:ind w:left="1440" w:hanging="360"/>
      </w:pPr>
    </w:lvl>
    <w:lvl w:ilvl="2" w:tplc="8466C246">
      <w:start w:val="1"/>
      <w:numFmt w:val="bullet"/>
      <w:lvlText w:val=""/>
      <w:lvlJc w:val="left"/>
      <w:pPr>
        <w:tabs>
          <w:tab w:val="num" w:pos="2160"/>
        </w:tabs>
        <w:ind w:left="2160" w:hanging="360"/>
      </w:pPr>
      <w:rPr>
        <w:rFonts w:ascii="Wingdings" w:hAnsi="Wingdings" w:hint="default"/>
      </w:rPr>
    </w:lvl>
    <w:lvl w:ilvl="3" w:tplc="6FD01BA2">
      <w:start w:val="1"/>
      <w:numFmt w:val="decimal"/>
      <w:lvlText w:val="%4."/>
      <w:lvlJc w:val="left"/>
      <w:pPr>
        <w:tabs>
          <w:tab w:val="num" w:pos="2880"/>
        </w:tabs>
        <w:ind w:left="2880" w:hanging="360"/>
      </w:pPr>
    </w:lvl>
    <w:lvl w:ilvl="4" w:tplc="6EA4266A">
      <w:start w:val="1"/>
      <w:numFmt w:val="decimal"/>
      <w:lvlText w:val="%5."/>
      <w:lvlJc w:val="left"/>
      <w:pPr>
        <w:tabs>
          <w:tab w:val="num" w:pos="3600"/>
        </w:tabs>
        <w:ind w:left="3600" w:hanging="360"/>
      </w:pPr>
    </w:lvl>
    <w:lvl w:ilvl="5" w:tplc="3D7E7630">
      <w:start w:val="1"/>
      <w:numFmt w:val="decimal"/>
      <w:lvlText w:val="%6."/>
      <w:lvlJc w:val="left"/>
      <w:pPr>
        <w:tabs>
          <w:tab w:val="num" w:pos="4320"/>
        </w:tabs>
        <w:ind w:left="4320" w:hanging="360"/>
      </w:pPr>
    </w:lvl>
    <w:lvl w:ilvl="6" w:tplc="7512B48E">
      <w:start w:val="1"/>
      <w:numFmt w:val="decimal"/>
      <w:lvlText w:val="%7."/>
      <w:lvlJc w:val="left"/>
      <w:pPr>
        <w:tabs>
          <w:tab w:val="num" w:pos="5040"/>
        </w:tabs>
        <w:ind w:left="5040" w:hanging="360"/>
      </w:pPr>
    </w:lvl>
    <w:lvl w:ilvl="7" w:tplc="1916A454">
      <w:start w:val="1"/>
      <w:numFmt w:val="decimal"/>
      <w:lvlText w:val="%8."/>
      <w:lvlJc w:val="left"/>
      <w:pPr>
        <w:tabs>
          <w:tab w:val="num" w:pos="5760"/>
        </w:tabs>
        <w:ind w:left="5760" w:hanging="360"/>
      </w:pPr>
    </w:lvl>
    <w:lvl w:ilvl="8" w:tplc="9CA05346">
      <w:start w:val="1"/>
      <w:numFmt w:val="decimal"/>
      <w:lvlText w:val="%9."/>
      <w:lvlJc w:val="left"/>
      <w:pPr>
        <w:tabs>
          <w:tab w:val="num" w:pos="6480"/>
        </w:tabs>
        <w:ind w:left="6480" w:hanging="360"/>
      </w:pPr>
    </w:lvl>
  </w:abstractNum>
  <w:abstractNum w:abstractNumId="16" w15:restartNumberingAfterBreak="0">
    <w:nsid w:val="4B1069F6"/>
    <w:multiLevelType w:val="hybridMultilevel"/>
    <w:tmpl w:val="383A5F4C"/>
    <w:lvl w:ilvl="0" w:tplc="321A6B5E">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574827FD"/>
    <w:multiLevelType w:val="hybridMultilevel"/>
    <w:tmpl w:val="BABA00BA"/>
    <w:lvl w:ilvl="0" w:tplc="53B2594E">
      <w:start w:val="1"/>
      <w:numFmt w:val="decimal"/>
      <w:lvlText w:val="%1."/>
      <w:lvlJc w:val="left"/>
      <w:pPr>
        <w:tabs>
          <w:tab w:val="num" w:pos="810"/>
        </w:tabs>
        <w:ind w:left="810" w:hanging="450"/>
      </w:pPr>
      <w:rPr>
        <w:rFonts w:hint="default"/>
        <w:b/>
      </w:rPr>
    </w:lvl>
    <w:lvl w:ilvl="1" w:tplc="9572DE06" w:tentative="1">
      <w:start w:val="1"/>
      <w:numFmt w:val="lowerLetter"/>
      <w:lvlText w:val="%2."/>
      <w:lvlJc w:val="left"/>
      <w:pPr>
        <w:tabs>
          <w:tab w:val="num" w:pos="1440"/>
        </w:tabs>
        <w:ind w:left="1440" w:hanging="360"/>
      </w:pPr>
    </w:lvl>
    <w:lvl w:ilvl="2" w:tplc="47F27494" w:tentative="1">
      <w:start w:val="1"/>
      <w:numFmt w:val="lowerRoman"/>
      <w:lvlText w:val="%3."/>
      <w:lvlJc w:val="right"/>
      <w:pPr>
        <w:tabs>
          <w:tab w:val="num" w:pos="2160"/>
        </w:tabs>
        <w:ind w:left="2160" w:hanging="180"/>
      </w:pPr>
    </w:lvl>
    <w:lvl w:ilvl="3" w:tplc="DD5EFB46" w:tentative="1">
      <w:start w:val="1"/>
      <w:numFmt w:val="decimal"/>
      <w:lvlText w:val="%4."/>
      <w:lvlJc w:val="left"/>
      <w:pPr>
        <w:tabs>
          <w:tab w:val="num" w:pos="2880"/>
        </w:tabs>
        <w:ind w:left="2880" w:hanging="360"/>
      </w:pPr>
    </w:lvl>
    <w:lvl w:ilvl="4" w:tplc="3AC062AE" w:tentative="1">
      <w:start w:val="1"/>
      <w:numFmt w:val="lowerLetter"/>
      <w:lvlText w:val="%5."/>
      <w:lvlJc w:val="left"/>
      <w:pPr>
        <w:tabs>
          <w:tab w:val="num" w:pos="3600"/>
        </w:tabs>
        <w:ind w:left="3600" w:hanging="360"/>
      </w:pPr>
    </w:lvl>
    <w:lvl w:ilvl="5" w:tplc="0AE2BF10" w:tentative="1">
      <w:start w:val="1"/>
      <w:numFmt w:val="lowerRoman"/>
      <w:lvlText w:val="%6."/>
      <w:lvlJc w:val="right"/>
      <w:pPr>
        <w:tabs>
          <w:tab w:val="num" w:pos="4320"/>
        </w:tabs>
        <w:ind w:left="4320" w:hanging="180"/>
      </w:pPr>
    </w:lvl>
    <w:lvl w:ilvl="6" w:tplc="55028250" w:tentative="1">
      <w:start w:val="1"/>
      <w:numFmt w:val="decimal"/>
      <w:lvlText w:val="%7."/>
      <w:lvlJc w:val="left"/>
      <w:pPr>
        <w:tabs>
          <w:tab w:val="num" w:pos="5040"/>
        </w:tabs>
        <w:ind w:left="5040" w:hanging="360"/>
      </w:pPr>
    </w:lvl>
    <w:lvl w:ilvl="7" w:tplc="C04A8C42" w:tentative="1">
      <w:start w:val="1"/>
      <w:numFmt w:val="lowerLetter"/>
      <w:lvlText w:val="%8."/>
      <w:lvlJc w:val="left"/>
      <w:pPr>
        <w:tabs>
          <w:tab w:val="num" w:pos="5760"/>
        </w:tabs>
        <w:ind w:left="5760" w:hanging="360"/>
      </w:pPr>
    </w:lvl>
    <w:lvl w:ilvl="8" w:tplc="6BCC0906" w:tentative="1">
      <w:start w:val="1"/>
      <w:numFmt w:val="lowerRoman"/>
      <w:lvlText w:val="%9."/>
      <w:lvlJc w:val="right"/>
      <w:pPr>
        <w:tabs>
          <w:tab w:val="num" w:pos="6480"/>
        </w:tabs>
        <w:ind w:left="6480" w:hanging="180"/>
      </w:pPr>
    </w:lvl>
  </w:abstractNum>
  <w:abstractNum w:abstractNumId="18" w15:restartNumberingAfterBreak="0">
    <w:nsid w:val="579D6ED0"/>
    <w:multiLevelType w:val="hybridMultilevel"/>
    <w:tmpl w:val="D1CA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03592D"/>
    <w:multiLevelType w:val="hybridMultilevel"/>
    <w:tmpl w:val="D9624074"/>
    <w:lvl w:ilvl="0" w:tplc="BCC4644A">
      <w:start w:val="1"/>
      <w:numFmt w:val="decimal"/>
      <w:lvlText w:val="%1."/>
      <w:lvlJc w:val="left"/>
      <w:pPr>
        <w:ind w:left="720" w:hanging="360"/>
      </w:pPr>
      <w:rPr>
        <w:rFonts w:hint="default"/>
      </w:rPr>
    </w:lvl>
    <w:lvl w:ilvl="1" w:tplc="EDAC69FC" w:tentative="1">
      <w:start w:val="1"/>
      <w:numFmt w:val="lowerLetter"/>
      <w:lvlText w:val="%2."/>
      <w:lvlJc w:val="left"/>
      <w:pPr>
        <w:ind w:left="1440" w:hanging="360"/>
      </w:pPr>
    </w:lvl>
    <w:lvl w:ilvl="2" w:tplc="7C2E5370" w:tentative="1">
      <w:start w:val="1"/>
      <w:numFmt w:val="lowerRoman"/>
      <w:lvlText w:val="%3."/>
      <w:lvlJc w:val="right"/>
      <w:pPr>
        <w:ind w:left="2160" w:hanging="180"/>
      </w:pPr>
    </w:lvl>
    <w:lvl w:ilvl="3" w:tplc="4B9C22A0" w:tentative="1">
      <w:start w:val="1"/>
      <w:numFmt w:val="decimal"/>
      <w:lvlText w:val="%4."/>
      <w:lvlJc w:val="left"/>
      <w:pPr>
        <w:ind w:left="2880" w:hanging="360"/>
      </w:pPr>
    </w:lvl>
    <w:lvl w:ilvl="4" w:tplc="B78AA0A2" w:tentative="1">
      <w:start w:val="1"/>
      <w:numFmt w:val="lowerLetter"/>
      <w:lvlText w:val="%5."/>
      <w:lvlJc w:val="left"/>
      <w:pPr>
        <w:ind w:left="3600" w:hanging="360"/>
      </w:pPr>
    </w:lvl>
    <w:lvl w:ilvl="5" w:tplc="05F6101C" w:tentative="1">
      <w:start w:val="1"/>
      <w:numFmt w:val="lowerRoman"/>
      <w:lvlText w:val="%6."/>
      <w:lvlJc w:val="right"/>
      <w:pPr>
        <w:ind w:left="4320" w:hanging="180"/>
      </w:pPr>
    </w:lvl>
    <w:lvl w:ilvl="6" w:tplc="4D9A974A" w:tentative="1">
      <w:start w:val="1"/>
      <w:numFmt w:val="decimal"/>
      <w:lvlText w:val="%7."/>
      <w:lvlJc w:val="left"/>
      <w:pPr>
        <w:ind w:left="5040" w:hanging="360"/>
      </w:pPr>
    </w:lvl>
    <w:lvl w:ilvl="7" w:tplc="8ECE0D5C" w:tentative="1">
      <w:start w:val="1"/>
      <w:numFmt w:val="lowerLetter"/>
      <w:lvlText w:val="%8."/>
      <w:lvlJc w:val="left"/>
      <w:pPr>
        <w:ind w:left="5760" w:hanging="360"/>
      </w:pPr>
    </w:lvl>
    <w:lvl w:ilvl="8" w:tplc="FC92F8E8" w:tentative="1">
      <w:start w:val="1"/>
      <w:numFmt w:val="lowerRoman"/>
      <w:lvlText w:val="%9."/>
      <w:lvlJc w:val="right"/>
      <w:pPr>
        <w:ind w:left="6480" w:hanging="180"/>
      </w:pPr>
    </w:lvl>
  </w:abstractNum>
  <w:abstractNum w:abstractNumId="20" w15:restartNumberingAfterBreak="0">
    <w:nsid w:val="625773EC"/>
    <w:multiLevelType w:val="hybridMultilevel"/>
    <w:tmpl w:val="F1FCF918"/>
    <w:lvl w:ilvl="0" w:tplc="04090001">
      <w:start w:val="1"/>
      <w:numFmt w:val="bullet"/>
      <w:lvlText w:val=""/>
      <w:lvlJc w:val="left"/>
      <w:pPr>
        <w:ind w:left="399" w:hanging="360"/>
      </w:pPr>
      <w:rPr>
        <w:rFonts w:ascii="Symbol" w:hAnsi="Symbol" w:hint="default"/>
      </w:rPr>
    </w:lvl>
    <w:lvl w:ilvl="1" w:tplc="04090003" w:tentative="1">
      <w:start w:val="1"/>
      <w:numFmt w:val="bullet"/>
      <w:lvlText w:val="o"/>
      <w:lvlJc w:val="left"/>
      <w:pPr>
        <w:ind w:left="1119" w:hanging="360"/>
      </w:pPr>
      <w:rPr>
        <w:rFonts w:ascii="Courier New" w:hAnsi="Courier New" w:cs="Courier New" w:hint="default"/>
      </w:rPr>
    </w:lvl>
    <w:lvl w:ilvl="2" w:tplc="04090005" w:tentative="1">
      <w:start w:val="1"/>
      <w:numFmt w:val="bullet"/>
      <w:lvlText w:val=""/>
      <w:lvlJc w:val="left"/>
      <w:pPr>
        <w:ind w:left="1839" w:hanging="360"/>
      </w:pPr>
      <w:rPr>
        <w:rFonts w:ascii="Wingdings" w:hAnsi="Wingdings" w:hint="default"/>
      </w:rPr>
    </w:lvl>
    <w:lvl w:ilvl="3" w:tplc="04090001" w:tentative="1">
      <w:start w:val="1"/>
      <w:numFmt w:val="bullet"/>
      <w:lvlText w:val=""/>
      <w:lvlJc w:val="left"/>
      <w:pPr>
        <w:ind w:left="2559" w:hanging="360"/>
      </w:pPr>
      <w:rPr>
        <w:rFonts w:ascii="Symbol" w:hAnsi="Symbol" w:hint="default"/>
      </w:rPr>
    </w:lvl>
    <w:lvl w:ilvl="4" w:tplc="04090003" w:tentative="1">
      <w:start w:val="1"/>
      <w:numFmt w:val="bullet"/>
      <w:lvlText w:val="o"/>
      <w:lvlJc w:val="left"/>
      <w:pPr>
        <w:ind w:left="3279" w:hanging="360"/>
      </w:pPr>
      <w:rPr>
        <w:rFonts w:ascii="Courier New" w:hAnsi="Courier New" w:cs="Courier New" w:hint="default"/>
      </w:rPr>
    </w:lvl>
    <w:lvl w:ilvl="5" w:tplc="04090005" w:tentative="1">
      <w:start w:val="1"/>
      <w:numFmt w:val="bullet"/>
      <w:lvlText w:val=""/>
      <w:lvlJc w:val="left"/>
      <w:pPr>
        <w:ind w:left="3999" w:hanging="360"/>
      </w:pPr>
      <w:rPr>
        <w:rFonts w:ascii="Wingdings" w:hAnsi="Wingdings" w:hint="default"/>
      </w:rPr>
    </w:lvl>
    <w:lvl w:ilvl="6" w:tplc="04090001" w:tentative="1">
      <w:start w:val="1"/>
      <w:numFmt w:val="bullet"/>
      <w:lvlText w:val=""/>
      <w:lvlJc w:val="left"/>
      <w:pPr>
        <w:ind w:left="4719" w:hanging="360"/>
      </w:pPr>
      <w:rPr>
        <w:rFonts w:ascii="Symbol" w:hAnsi="Symbol" w:hint="default"/>
      </w:rPr>
    </w:lvl>
    <w:lvl w:ilvl="7" w:tplc="04090003" w:tentative="1">
      <w:start w:val="1"/>
      <w:numFmt w:val="bullet"/>
      <w:lvlText w:val="o"/>
      <w:lvlJc w:val="left"/>
      <w:pPr>
        <w:ind w:left="5439" w:hanging="360"/>
      </w:pPr>
      <w:rPr>
        <w:rFonts w:ascii="Courier New" w:hAnsi="Courier New" w:cs="Courier New" w:hint="default"/>
      </w:rPr>
    </w:lvl>
    <w:lvl w:ilvl="8" w:tplc="04090005" w:tentative="1">
      <w:start w:val="1"/>
      <w:numFmt w:val="bullet"/>
      <w:lvlText w:val=""/>
      <w:lvlJc w:val="left"/>
      <w:pPr>
        <w:ind w:left="6159" w:hanging="360"/>
      </w:pPr>
      <w:rPr>
        <w:rFonts w:ascii="Wingdings" w:hAnsi="Wingdings" w:hint="default"/>
      </w:rPr>
    </w:lvl>
  </w:abstractNum>
  <w:abstractNum w:abstractNumId="21" w15:restartNumberingAfterBreak="0">
    <w:nsid w:val="68C34454"/>
    <w:multiLevelType w:val="multilevel"/>
    <w:tmpl w:val="17FEE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F759F0"/>
    <w:multiLevelType w:val="hybridMultilevel"/>
    <w:tmpl w:val="2346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2D12F6"/>
    <w:multiLevelType w:val="hybridMultilevel"/>
    <w:tmpl w:val="99CCC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B42BBF"/>
    <w:multiLevelType w:val="hybridMultilevel"/>
    <w:tmpl w:val="E536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213EA5"/>
    <w:multiLevelType w:val="hybridMultilevel"/>
    <w:tmpl w:val="6302E36E"/>
    <w:lvl w:ilvl="0" w:tplc="6E5412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331BDA"/>
    <w:multiLevelType w:val="hybridMultilevel"/>
    <w:tmpl w:val="58D07FFE"/>
    <w:lvl w:ilvl="0" w:tplc="A7028A38">
      <w:start w:val="1"/>
      <w:numFmt w:val="decimal"/>
      <w:lvlText w:val="%1."/>
      <w:lvlJc w:val="left"/>
      <w:pPr>
        <w:tabs>
          <w:tab w:val="num" w:pos="810"/>
        </w:tabs>
        <w:ind w:left="810" w:hanging="450"/>
      </w:pPr>
      <w:rPr>
        <w:rFonts w:hint="default"/>
        <w:b/>
      </w:rPr>
    </w:lvl>
    <w:lvl w:ilvl="1" w:tplc="037E69DE" w:tentative="1">
      <w:start w:val="1"/>
      <w:numFmt w:val="lowerLetter"/>
      <w:lvlText w:val="%2."/>
      <w:lvlJc w:val="left"/>
      <w:pPr>
        <w:tabs>
          <w:tab w:val="num" w:pos="1440"/>
        </w:tabs>
        <w:ind w:left="1440" w:hanging="360"/>
      </w:pPr>
    </w:lvl>
    <w:lvl w:ilvl="2" w:tplc="CC92B88A" w:tentative="1">
      <w:start w:val="1"/>
      <w:numFmt w:val="lowerRoman"/>
      <w:lvlText w:val="%3."/>
      <w:lvlJc w:val="right"/>
      <w:pPr>
        <w:tabs>
          <w:tab w:val="num" w:pos="2160"/>
        </w:tabs>
        <w:ind w:left="2160" w:hanging="180"/>
      </w:pPr>
    </w:lvl>
    <w:lvl w:ilvl="3" w:tplc="029090BE" w:tentative="1">
      <w:start w:val="1"/>
      <w:numFmt w:val="decimal"/>
      <w:lvlText w:val="%4."/>
      <w:lvlJc w:val="left"/>
      <w:pPr>
        <w:tabs>
          <w:tab w:val="num" w:pos="2880"/>
        </w:tabs>
        <w:ind w:left="2880" w:hanging="360"/>
      </w:pPr>
    </w:lvl>
    <w:lvl w:ilvl="4" w:tplc="4FBAE994" w:tentative="1">
      <w:start w:val="1"/>
      <w:numFmt w:val="lowerLetter"/>
      <w:lvlText w:val="%5."/>
      <w:lvlJc w:val="left"/>
      <w:pPr>
        <w:tabs>
          <w:tab w:val="num" w:pos="3600"/>
        </w:tabs>
        <w:ind w:left="3600" w:hanging="360"/>
      </w:pPr>
    </w:lvl>
    <w:lvl w:ilvl="5" w:tplc="8B2ECCC2" w:tentative="1">
      <w:start w:val="1"/>
      <w:numFmt w:val="lowerRoman"/>
      <w:lvlText w:val="%6."/>
      <w:lvlJc w:val="right"/>
      <w:pPr>
        <w:tabs>
          <w:tab w:val="num" w:pos="4320"/>
        </w:tabs>
        <w:ind w:left="4320" w:hanging="180"/>
      </w:pPr>
    </w:lvl>
    <w:lvl w:ilvl="6" w:tplc="A6F233C0" w:tentative="1">
      <w:start w:val="1"/>
      <w:numFmt w:val="decimal"/>
      <w:lvlText w:val="%7."/>
      <w:lvlJc w:val="left"/>
      <w:pPr>
        <w:tabs>
          <w:tab w:val="num" w:pos="5040"/>
        </w:tabs>
        <w:ind w:left="5040" w:hanging="360"/>
      </w:pPr>
    </w:lvl>
    <w:lvl w:ilvl="7" w:tplc="CE5670F0" w:tentative="1">
      <w:start w:val="1"/>
      <w:numFmt w:val="lowerLetter"/>
      <w:lvlText w:val="%8."/>
      <w:lvlJc w:val="left"/>
      <w:pPr>
        <w:tabs>
          <w:tab w:val="num" w:pos="5760"/>
        </w:tabs>
        <w:ind w:left="5760" w:hanging="360"/>
      </w:pPr>
    </w:lvl>
    <w:lvl w:ilvl="8" w:tplc="2A72DF5A" w:tentative="1">
      <w:start w:val="1"/>
      <w:numFmt w:val="lowerRoman"/>
      <w:lvlText w:val="%9."/>
      <w:lvlJc w:val="right"/>
      <w:pPr>
        <w:tabs>
          <w:tab w:val="num" w:pos="6480"/>
        </w:tabs>
        <w:ind w:left="6480" w:hanging="180"/>
      </w:pPr>
    </w:lvl>
  </w:abstractNum>
  <w:abstractNum w:abstractNumId="27" w15:restartNumberingAfterBreak="0">
    <w:nsid w:val="7AF01609"/>
    <w:multiLevelType w:val="hybridMultilevel"/>
    <w:tmpl w:val="F68A9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FF40BA5"/>
    <w:multiLevelType w:val="hybridMultilevel"/>
    <w:tmpl w:val="3C449192"/>
    <w:lvl w:ilvl="0" w:tplc="EA7E7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3534874">
    <w:abstractNumId w:val="21"/>
  </w:num>
  <w:num w:numId="2" w16cid:durableId="15927674">
    <w:abstractNumId w:val="15"/>
  </w:num>
  <w:num w:numId="3" w16cid:durableId="870651375">
    <w:abstractNumId w:val="1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4607139">
    <w:abstractNumId w:val="19"/>
  </w:num>
  <w:num w:numId="5" w16cid:durableId="118227876">
    <w:abstractNumId w:val="1"/>
  </w:num>
  <w:num w:numId="6" w16cid:durableId="1470440959">
    <w:abstractNumId w:val="9"/>
  </w:num>
  <w:num w:numId="7" w16cid:durableId="818032076">
    <w:abstractNumId w:val="10"/>
  </w:num>
  <w:num w:numId="8" w16cid:durableId="493760135">
    <w:abstractNumId w:val="2"/>
  </w:num>
  <w:num w:numId="9" w16cid:durableId="1673410822">
    <w:abstractNumId w:val="8"/>
  </w:num>
  <w:num w:numId="10" w16cid:durableId="2004429998">
    <w:abstractNumId w:val="17"/>
  </w:num>
  <w:num w:numId="11" w16cid:durableId="796215640">
    <w:abstractNumId w:val="26"/>
  </w:num>
  <w:num w:numId="12" w16cid:durableId="1610359563">
    <w:abstractNumId w:val="5"/>
  </w:num>
  <w:num w:numId="13" w16cid:durableId="1489899249">
    <w:abstractNumId w:val="18"/>
  </w:num>
  <w:num w:numId="14" w16cid:durableId="5390478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8649751">
    <w:abstractNumId w:val="7"/>
  </w:num>
  <w:num w:numId="16" w16cid:durableId="2002660254">
    <w:abstractNumId w:val="6"/>
  </w:num>
  <w:num w:numId="17" w16cid:durableId="1180587416">
    <w:abstractNumId w:val="20"/>
  </w:num>
  <w:num w:numId="18" w16cid:durableId="2031491185">
    <w:abstractNumId w:val="23"/>
  </w:num>
  <w:num w:numId="19" w16cid:durableId="308247516">
    <w:abstractNumId w:val="3"/>
  </w:num>
  <w:num w:numId="20" w16cid:durableId="1150949188">
    <w:abstractNumId w:val="27"/>
  </w:num>
  <w:num w:numId="21" w16cid:durableId="348216294">
    <w:abstractNumId w:val="13"/>
  </w:num>
  <w:num w:numId="22" w16cid:durableId="328218188">
    <w:abstractNumId w:val="0"/>
  </w:num>
  <w:num w:numId="23" w16cid:durableId="647250909">
    <w:abstractNumId w:val="28"/>
  </w:num>
  <w:num w:numId="24" w16cid:durableId="1295914824">
    <w:abstractNumId w:val="24"/>
  </w:num>
  <w:num w:numId="25" w16cid:durableId="1522743102">
    <w:abstractNumId w:val="22"/>
  </w:num>
  <w:num w:numId="26" w16cid:durableId="1411542549">
    <w:abstractNumId w:val="11"/>
  </w:num>
  <w:num w:numId="27" w16cid:durableId="439229452">
    <w:abstractNumId w:val="4"/>
  </w:num>
  <w:num w:numId="28" w16cid:durableId="1346710834">
    <w:abstractNumId w:val="14"/>
  </w:num>
  <w:num w:numId="29" w16cid:durableId="573126315">
    <w:abstractNumId w:val="25"/>
  </w:num>
  <w:num w:numId="30" w16cid:durableId="14423360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6DC"/>
    <w:rsid w:val="0001795C"/>
    <w:rsid w:val="00017F25"/>
    <w:rsid w:val="00027684"/>
    <w:rsid w:val="00080D8B"/>
    <w:rsid w:val="00092ACE"/>
    <w:rsid w:val="00111916"/>
    <w:rsid w:val="001241CF"/>
    <w:rsid w:val="001531EE"/>
    <w:rsid w:val="001622CA"/>
    <w:rsid w:val="00164879"/>
    <w:rsid w:val="0017571B"/>
    <w:rsid w:val="001C0294"/>
    <w:rsid w:val="00253856"/>
    <w:rsid w:val="00290DF9"/>
    <w:rsid w:val="002975C6"/>
    <w:rsid w:val="002A66B4"/>
    <w:rsid w:val="002C418C"/>
    <w:rsid w:val="002D4F8D"/>
    <w:rsid w:val="002E718E"/>
    <w:rsid w:val="002F565A"/>
    <w:rsid w:val="00306BB2"/>
    <w:rsid w:val="00310BD3"/>
    <w:rsid w:val="003146FD"/>
    <w:rsid w:val="003174A0"/>
    <w:rsid w:val="0035061F"/>
    <w:rsid w:val="00360446"/>
    <w:rsid w:val="00381F63"/>
    <w:rsid w:val="003D7666"/>
    <w:rsid w:val="004079F7"/>
    <w:rsid w:val="00433895"/>
    <w:rsid w:val="00467B95"/>
    <w:rsid w:val="00474440"/>
    <w:rsid w:val="004753DC"/>
    <w:rsid w:val="004844DC"/>
    <w:rsid w:val="004852C8"/>
    <w:rsid w:val="00490BAB"/>
    <w:rsid w:val="004A0570"/>
    <w:rsid w:val="004B4173"/>
    <w:rsid w:val="004B64C0"/>
    <w:rsid w:val="004E4BF6"/>
    <w:rsid w:val="004E60D2"/>
    <w:rsid w:val="00500A40"/>
    <w:rsid w:val="0053201F"/>
    <w:rsid w:val="005347BB"/>
    <w:rsid w:val="00537332"/>
    <w:rsid w:val="00540124"/>
    <w:rsid w:val="00554FED"/>
    <w:rsid w:val="00560A22"/>
    <w:rsid w:val="005666D7"/>
    <w:rsid w:val="0057432D"/>
    <w:rsid w:val="00584D6B"/>
    <w:rsid w:val="005A0379"/>
    <w:rsid w:val="005A4094"/>
    <w:rsid w:val="005C69C5"/>
    <w:rsid w:val="005F1718"/>
    <w:rsid w:val="005F3772"/>
    <w:rsid w:val="00627300"/>
    <w:rsid w:val="006373ED"/>
    <w:rsid w:val="006569E7"/>
    <w:rsid w:val="00665096"/>
    <w:rsid w:val="006A6DF0"/>
    <w:rsid w:val="006C2D1E"/>
    <w:rsid w:val="006D4844"/>
    <w:rsid w:val="006E0368"/>
    <w:rsid w:val="006E6D15"/>
    <w:rsid w:val="006E70DE"/>
    <w:rsid w:val="00701F86"/>
    <w:rsid w:val="007513CB"/>
    <w:rsid w:val="00764E0A"/>
    <w:rsid w:val="00767A7A"/>
    <w:rsid w:val="00790E9C"/>
    <w:rsid w:val="007A0F95"/>
    <w:rsid w:val="007A2179"/>
    <w:rsid w:val="007A3F9D"/>
    <w:rsid w:val="007A7795"/>
    <w:rsid w:val="007C7AED"/>
    <w:rsid w:val="007D6C55"/>
    <w:rsid w:val="007F68CA"/>
    <w:rsid w:val="0081031C"/>
    <w:rsid w:val="00813136"/>
    <w:rsid w:val="00832D05"/>
    <w:rsid w:val="00846FED"/>
    <w:rsid w:val="008520FB"/>
    <w:rsid w:val="008558A0"/>
    <w:rsid w:val="00857D22"/>
    <w:rsid w:val="00880721"/>
    <w:rsid w:val="00896CC6"/>
    <w:rsid w:val="008B0E83"/>
    <w:rsid w:val="008B2A6E"/>
    <w:rsid w:val="008C5F21"/>
    <w:rsid w:val="008D2864"/>
    <w:rsid w:val="008E295E"/>
    <w:rsid w:val="008E4D71"/>
    <w:rsid w:val="008F4020"/>
    <w:rsid w:val="00900014"/>
    <w:rsid w:val="00903BCF"/>
    <w:rsid w:val="00915036"/>
    <w:rsid w:val="00915B1E"/>
    <w:rsid w:val="009162DD"/>
    <w:rsid w:val="0094271E"/>
    <w:rsid w:val="00951F4B"/>
    <w:rsid w:val="00954846"/>
    <w:rsid w:val="00970A4D"/>
    <w:rsid w:val="00973286"/>
    <w:rsid w:val="009919AA"/>
    <w:rsid w:val="009A099A"/>
    <w:rsid w:val="009B4343"/>
    <w:rsid w:val="009B6F4E"/>
    <w:rsid w:val="009C1BF3"/>
    <w:rsid w:val="009C339F"/>
    <w:rsid w:val="009D2244"/>
    <w:rsid w:val="009D6D5C"/>
    <w:rsid w:val="009E0CB4"/>
    <w:rsid w:val="009E0EEF"/>
    <w:rsid w:val="009F634A"/>
    <w:rsid w:val="00A11300"/>
    <w:rsid w:val="00A30649"/>
    <w:rsid w:val="00A33956"/>
    <w:rsid w:val="00A479E9"/>
    <w:rsid w:val="00A96DD0"/>
    <w:rsid w:val="00B20C51"/>
    <w:rsid w:val="00B32B7B"/>
    <w:rsid w:val="00B70120"/>
    <w:rsid w:val="00B716EE"/>
    <w:rsid w:val="00B72130"/>
    <w:rsid w:val="00BA1BFC"/>
    <w:rsid w:val="00BB1E9E"/>
    <w:rsid w:val="00BD2600"/>
    <w:rsid w:val="00BF463F"/>
    <w:rsid w:val="00BF5BC2"/>
    <w:rsid w:val="00BF768C"/>
    <w:rsid w:val="00C16031"/>
    <w:rsid w:val="00C25D87"/>
    <w:rsid w:val="00C30A56"/>
    <w:rsid w:val="00C64B4B"/>
    <w:rsid w:val="00C675E4"/>
    <w:rsid w:val="00C90E6B"/>
    <w:rsid w:val="00C93935"/>
    <w:rsid w:val="00CA0B07"/>
    <w:rsid w:val="00CB2003"/>
    <w:rsid w:val="00CD1A22"/>
    <w:rsid w:val="00CD51B1"/>
    <w:rsid w:val="00CE0007"/>
    <w:rsid w:val="00D0018E"/>
    <w:rsid w:val="00D1326A"/>
    <w:rsid w:val="00D243B2"/>
    <w:rsid w:val="00DB3ECC"/>
    <w:rsid w:val="00DC13B6"/>
    <w:rsid w:val="00DE3F21"/>
    <w:rsid w:val="00DF0D73"/>
    <w:rsid w:val="00DF6CD0"/>
    <w:rsid w:val="00E242EB"/>
    <w:rsid w:val="00E42405"/>
    <w:rsid w:val="00E561A5"/>
    <w:rsid w:val="00E6336B"/>
    <w:rsid w:val="00E82323"/>
    <w:rsid w:val="00E978FF"/>
    <w:rsid w:val="00EB5DF5"/>
    <w:rsid w:val="00EE6E7F"/>
    <w:rsid w:val="00EF0E4A"/>
    <w:rsid w:val="00EF661B"/>
    <w:rsid w:val="00F0706B"/>
    <w:rsid w:val="00F11A3D"/>
    <w:rsid w:val="00F43F54"/>
    <w:rsid w:val="00F83F2B"/>
    <w:rsid w:val="00F874D3"/>
    <w:rsid w:val="00FA26DC"/>
    <w:rsid w:val="00FA27A1"/>
    <w:rsid w:val="00FB4D47"/>
    <w:rsid w:val="00FD15B1"/>
    <w:rsid w:val="00FD2B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B06FE"/>
  <w15:docId w15:val="{7E2876C6-3E88-41E8-93B8-E7E2F772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18C"/>
    <w:rPr>
      <w:sz w:val="24"/>
      <w:szCs w:val="24"/>
    </w:rPr>
  </w:style>
  <w:style w:type="paragraph" w:styleId="Heading1">
    <w:name w:val="heading 1"/>
    <w:basedOn w:val="Normal"/>
    <w:next w:val="Normal"/>
    <w:qFormat/>
    <w:rsid w:val="002C418C"/>
    <w:pPr>
      <w:keepNext/>
      <w:outlineLvl w:val="0"/>
    </w:pPr>
    <w:rPr>
      <w:rFonts w:eastAsia="SimSun"/>
      <w:sz w:val="28"/>
      <w:szCs w:val="28"/>
    </w:rPr>
  </w:style>
  <w:style w:type="paragraph" w:styleId="Heading2">
    <w:name w:val="heading 2"/>
    <w:basedOn w:val="Normal"/>
    <w:next w:val="Normal"/>
    <w:qFormat/>
    <w:rsid w:val="002C418C"/>
    <w:pPr>
      <w:keepNext/>
      <w:outlineLvl w:val="1"/>
    </w:pPr>
    <w:rPr>
      <w:rFonts w:eastAsia="SimSun"/>
      <w:color w:val="FF0000"/>
      <w:sz w:val="28"/>
      <w:szCs w:val="28"/>
    </w:rPr>
  </w:style>
  <w:style w:type="paragraph" w:styleId="Heading3">
    <w:name w:val="heading 3"/>
    <w:basedOn w:val="Normal"/>
    <w:next w:val="Normal"/>
    <w:link w:val="Heading3Char"/>
    <w:qFormat/>
    <w:rsid w:val="002C418C"/>
    <w:pPr>
      <w:keepNext/>
      <w:jc w:val="center"/>
      <w:outlineLvl w:val="2"/>
    </w:pPr>
    <w:rPr>
      <w:rFonts w:eastAsia="SimSun"/>
      <w:b/>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C418C"/>
    <w:rPr>
      <w:color w:val="0000FF"/>
      <w:u w:val="single"/>
    </w:rPr>
  </w:style>
  <w:style w:type="paragraph" w:styleId="CommentText">
    <w:name w:val="annotation text"/>
    <w:basedOn w:val="Normal"/>
    <w:semiHidden/>
    <w:rsid w:val="002C418C"/>
    <w:rPr>
      <w:sz w:val="20"/>
      <w:szCs w:val="20"/>
    </w:rPr>
  </w:style>
  <w:style w:type="paragraph" w:styleId="BodyText">
    <w:name w:val="Body Text"/>
    <w:basedOn w:val="Normal"/>
    <w:semiHidden/>
    <w:rsid w:val="002C418C"/>
    <w:rPr>
      <w:b/>
      <w:bCs/>
      <w:szCs w:val="28"/>
    </w:rPr>
  </w:style>
  <w:style w:type="paragraph" w:styleId="BalloonText">
    <w:name w:val="Balloon Text"/>
    <w:basedOn w:val="Normal"/>
    <w:semiHidden/>
    <w:rsid w:val="002C418C"/>
    <w:rPr>
      <w:rFonts w:ascii="Tahoma" w:hAnsi="Tahoma" w:cs="Calibri"/>
      <w:sz w:val="16"/>
      <w:szCs w:val="16"/>
    </w:rPr>
  </w:style>
  <w:style w:type="paragraph" w:styleId="ListParagraph">
    <w:name w:val="List Paragraph"/>
    <w:basedOn w:val="Normal"/>
    <w:uiPriority w:val="34"/>
    <w:qFormat/>
    <w:rsid w:val="002C418C"/>
    <w:pPr>
      <w:spacing w:after="200" w:line="276" w:lineRule="auto"/>
      <w:ind w:left="720"/>
      <w:contextualSpacing/>
    </w:pPr>
    <w:rPr>
      <w:rFonts w:ascii="Calibri" w:hAnsi="Calibri"/>
      <w:sz w:val="22"/>
      <w:szCs w:val="22"/>
    </w:rPr>
  </w:style>
  <w:style w:type="character" w:styleId="CommentReference">
    <w:name w:val="annotation reference"/>
    <w:basedOn w:val="DefaultParagraphFont"/>
    <w:semiHidden/>
    <w:rsid w:val="002C418C"/>
    <w:rPr>
      <w:sz w:val="16"/>
      <w:szCs w:val="16"/>
    </w:rPr>
  </w:style>
  <w:style w:type="paragraph" w:styleId="CommentSubject">
    <w:name w:val="annotation subject"/>
    <w:basedOn w:val="CommentText"/>
    <w:next w:val="CommentText"/>
    <w:semiHidden/>
    <w:rsid w:val="002C418C"/>
    <w:rPr>
      <w:b/>
      <w:bCs/>
    </w:rPr>
  </w:style>
  <w:style w:type="paragraph" w:styleId="Header">
    <w:name w:val="header"/>
    <w:basedOn w:val="Normal"/>
    <w:semiHidden/>
    <w:rsid w:val="002C418C"/>
    <w:pPr>
      <w:tabs>
        <w:tab w:val="center" w:pos="4320"/>
        <w:tab w:val="right" w:pos="8640"/>
      </w:tabs>
    </w:pPr>
  </w:style>
  <w:style w:type="paragraph" w:styleId="Footer">
    <w:name w:val="footer"/>
    <w:basedOn w:val="Normal"/>
    <w:link w:val="FooterChar"/>
    <w:uiPriority w:val="99"/>
    <w:rsid w:val="002C418C"/>
    <w:pPr>
      <w:tabs>
        <w:tab w:val="center" w:pos="4320"/>
        <w:tab w:val="right" w:pos="8640"/>
      </w:tabs>
    </w:pPr>
  </w:style>
  <w:style w:type="character" w:styleId="PageNumber">
    <w:name w:val="page number"/>
    <w:basedOn w:val="DefaultParagraphFont"/>
    <w:semiHidden/>
    <w:rsid w:val="002C418C"/>
  </w:style>
  <w:style w:type="character" w:styleId="FollowedHyperlink">
    <w:name w:val="FollowedHyperlink"/>
    <w:basedOn w:val="DefaultParagraphFont"/>
    <w:semiHidden/>
    <w:rsid w:val="002C418C"/>
    <w:rPr>
      <w:color w:val="800080"/>
      <w:u w:val="single"/>
    </w:rPr>
  </w:style>
  <w:style w:type="paragraph" w:customStyle="1" w:styleId="Default">
    <w:name w:val="Default"/>
    <w:uiPriority w:val="99"/>
    <w:rsid w:val="004B64C0"/>
    <w:pPr>
      <w:autoSpaceDE w:val="0"/>
      <w:autoSpaceDN w:val="0"/>
      <w:adjustRightInd w:val="0"/>
    </w:pPr>
    <w:rPr>
      <w:rFonts w:ascii="Clearface-Heavy-DTC" w:eastAsia="SimSun" w:hAnsi="Clearface-Heavy-DTC" w:cs="Clearface-Heavy-DTC"/>
      <w:color w:val="000000"/>
      <w:sz w:val="24"/>
      <w:szCs w:val="24"/>
    </w:rPr>
  </w:style>
  <w:style w:type="character" w:customStyle="1" w:styleId="A1">
    <w:name w:val="A1"/>
    <w:uiPriority w:val="99"/>
    <w:rsid w:val="004B64C0"/>
    <w:rPr>
      <w:color w:val="000000"/>
      <w:sz w:val="34"/>
    </w:rPr>
  </w:style>
  <w:style w:type="character" w:customStyle="1" w:styleId="Heading3Char">
    <w:name w:val="Heading 3 Char"/>
    <w:basedOn w:val="DefaultParagraphFont"/>
    <w:link w:val="Heading3"/>
    <w:rsid w:val="008D2864"/>
    <w:rPr>
      <w:rFonts w:eastAsia="SimSun"/>
      <w:b/>
      <w:sz w:val="28"/>
      <w:szCs w:val="28"/>
    </w:rPr>
  </w:style>
  <w:style w:type="table" w:styleId="TableGrid">
    <w:name w:val="Table Grid"/>
    <w:basedOn w:val="TableNormal"/>
    <w:uiPriority w:val="59"/>
    <w:rsid w:val="0043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513CB"/>
    <w:rPr>
      <w:sz w:val="24"/>
      <w:szCs w:val="24"/>
    </w:rPr>
  </w:style>
  <w:style w:type="paragraph" w:styleId="NormalWeb">
    <w:name w:val="Normal (Web)"/>
    <w:basedOn w:val="Normal"/>
    <w:uiPriority w:val="99"/>
    <w:unhideWhenUsed/>
    <w:rsid w:val="009C339F"/>
    <w:pPr>
      <w:spacing w:before="100" w:beforeAutospacing="1" w:after="100" w:afterAutospacing="1"/>
    </w:pPr>
  </w:style>
  <w:style w:type="character" w:customStyle="1" w:styleId="UnresolvedMention1">
    <w:name w:val="Unresolved Mention1"/>
    <w:basedOn w:val="DefaultParagraphFont"/>
    <w:uiPriority w:val="99"/>
    <w:semiHidden/>
    <w:unhideWhenUsed/>
    <w:rsid w:val="00DE3F21"/>
    <w:rPr>
      <w:color w:val="808080"/>
      <w:shd w:val="clear" w:color="auto" w:fill="E6E6E6"/>
    </w:rPr>
  </w:style>
  <w:style w:type="character" w:styleId="UnresolvedMention">
    <w:name w:val="Unresolved Mention"/>
    <w:basedOn w:val="DefaultParagraphFont"/>
    <w:uiPriority w:val="99"/>
    <w:semiHidden/>
    <w:unhideWhenUsed/>
    <w:rsid w:val="00B70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ign.org/consultgeri/try-this-seri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hign.org/consultgeri/try-this-seri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ln.org/docs/default-source/uploadedfiles/professional-development-programs/sirc/guided-debriefing-tool.docx?sfvrsn=f659d27e_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ln.org/education/teaching-resources/professional-development-programsteaching-resourcesace-all/ace-s/nln-ace-s-framework" TargetMode="External"/><Relationship Id="rId5" Type="http://schemas.openxmlformats.org/officeDocument/2006/relationships/numbering" Target="numbering.xml"/><Relationship Id="rId15" Type="http://schemas.openxmlformats.org/officeDocument/2006/relationships/hyperlink" Target="http://www.nln.org/sirc/sirc-resources/sirc-tools-and-tip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acsl.org/healthcare-simulation-standard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7" ma:contentTypeDescription="Create a new document." ma:contentTypeScope="" ma:versionID="9e739736111831dc0fba6af66a0592d5">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23fb37fbc591a066bfb01e2d80fbe695"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82f190-dbc2-421d-b101-020c9c793152}"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561C52-EAEB-4F64-A20F-C0FC1F4C19AA}">
  <ds:schemaRefs>
    <ds:schemaRef ds:uri="http://schemas.microsoft.com/office/2006/metadata/properties"/>
    <ds:schemaRef ds:uri="http://schemas.microsoft.com/office/infopath/2007/PartnerControls"/>
    <ds:schemaRef ds:uri="115335aa-b14d-43fc-bc3f-f6c2eb8e2e98"/>
    <ds:schemaRef ds:uri="e6718f48-bae5-4a3b-98de-cc0791a0f4dd"/>
  </ds:schemaRefs>
</ds:datastoreItem>
</file>

<file path=customXml/itemProps2.xml><?xml version="1.0" encoding="utf-8"?>
<ds:datastoreItem xmlns:ds="http://schemas.openxmlformats.org/officeDocument/2006/customXml" ds:itemID="{62F8489F-255C-CA46-80E1-0CA230D37577}">
  <ds:schemaRefs>
    <ds:schemaRef ds:uri="http://schemas.openxmlformats.org/officeDocument/2006/bibliography"/>
  </ds:schemaRefs>
</ds:datastoreItem>
</file>

<file path=customXml/itemProps3.xml><?xml version="1.0" encoding="utf-8"?>
<ds:datastoreItem xmlns:ds="http://schemas.openxmlformats.org/officeDocument/2006/customXml" ds:itemID="{8394B037-2631-4992-8DE5-52386FE42B3A}">
  <ds:schemaRefs>
    <ds:schemaRef ds:uri="http://schemas.microsoft.com/sharepoint/v3/contenttype/forms"/>
  </ds:schemaRefs>
</ds:datastoreItem>
</file>

<file path=customXml/itemProps4.xml><?xml version="1.0" encoding="utf-8"?>
<ds:datastoreItem xmlns:ds="http://schemas.openxmlformats.org/officeDocument/2006/customXml" ds:itemID="{A986B235-E23E-4302-87EE-4D5A71D9B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35aa-b14d-43fc-bc3f-f6c2eb8e2e98"/>
    <ds:schemaRef ds:uri="e6718f48-bae5-4a3b-98de-cc0791a0f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2395</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Are You suprised ?</vt:lpstr>
    </vt:vector>
  </TitlesOfParts>
  <Company/>
  <LinksUpToDate>false</LinksUpToDate>
  <CharactersWithSpaces>16015</CharactersWithSpaces>
  <SharedDoc>false</SharedDoc>
  <HLinks>
    <vt:vector size="72" baseType="variant">
      <vt:variant>
        <vt:i4>7471118</vt:i4>
      </vt:variant>
      <vt:variant>
        <vt:i4>272</vt:i4>
      </vt:variant>
      <vt:variant>
        <vt:i4>0</vt:i4>
      </vt:variant>
      <vt:variant>
        <vt:i4>5</vt:i4>
      </vt:variant>
      <vt:variant>
        <vt:lpwstr>http://www.nln.org/facultydevelopment/facultyresources/ACES/index.htm</vt:lpwstr>
      </vt:variant>
      <vt:variant>
        <vt:lpwstr/>
      </vt:variant>
      <vt:variant>
        <vt:i4>3407949</vt:i4>
      </vt:variant>
      <vt:variant>
        <vt:i4>269</vt:i4>
      </vt:variant>
      <vt:variant>
        <vt:i4>0</vt:i4>
      </vt:variant>
      <vt:variant>
        <vt:i4>5</vt:i4>
      </vt:variant>
      <vt:variant>
        <vt:lpwstr>http://www.consultgerirn.org/</vt:lpwstr>
      </vt:variant>
      <vt:variant>
        <vt:lpwstr/>
      </vt:variant>
      <vt:variant>
        <vt:i4>3342398</vt:i4>
      </vt:variant>
      <vt:variant>
        <vt:i4>266</vt:i4>
      </vt:variant>
      <vt:variant>
        <vt:i4>0</vt:i4>
      </vt:variant>
      <vt:variant>
        <vt:i4>5</vt:i4>
      </vt:variant>
      <vt:variant>
        <vt:lpwstr>http://consultgerirn.org/resources/media/?vid_id=4200978</vt:lpwstr>
      </vt:variant>
      <vt:variant>
        <vt:lpwstr>player_container</vt:lpwstr>
      </vt:variant>
      <vt:variant>
        <vt:i4>7733298</vt:i4>
      </vt:variant>
      <vt:variant>
        <vt:i4>263</vt:i4>
      </vt:variant>
      <vt:variant>
        <vt:i4>0</vt:i4>
      </vt:variant>
      <vt:variant>
        <vt:i4>5</vt:i4>
      </vt:variant>
      <vt:variant>
        <vt:lpwstr>http://www.nursingcenter.com/library/JournalArticle.asp?Article_ID=751426</vt:lpwstr>
      </vt:variant>
      <vt:variant>
        <vt:lpwstr/>
      </vt:variant>
      <vt:variant>
        <vt:i4>2490427</vt:i4>
      </vt:variant>
      <vt:variant>
        <vt:i4>260</vt:i4>
      </vt:variant>
      <vt:variant>
        <vt:i4>0</vt:i4>
      </vt:variant>
      <vt:variant>
        <vt:i4>5</vt:i4>
      </vt:variant>
      <vt:variant>
        <vt:lpwstr>http://consultgerirn.org/uploads/File/trythis/try_this_8.pdf</vt:lpwstr>
      </vt:variant>
      <vt:variant>
        <vt:lpwstr/>
      </vt:variant>
      <vt:variant>
        <vt:i4>3342398</vt:i4>
      </vt:variant>
      <vt:variant>
        <vt:i4>257</vt:i4>
      </vt:variant>
      <vt:variant>
        <vt:i4>0</vt:i4>
      </vt:variant>
      <vt:variant>
        <vt:i4>5</vt:i4>
      </vt:variant>
      <vt:variant>
        <vt:lpwstr>http://consultgerirn.org/resources/media/?vid_id=4610636</vt:lpwstr>
      </vt:variant>
      <vt:variant>
        <vt:lpwstr>player_container</vt:lpwstr>
      </vt:variant>
      <vt:variant>
        <vt:i4>7405623</vt:i4>
      </vt:variant>
      <vt:variant>
        <vt:i4>254</vt:i4>
      </vt:variant>
      <vt:variant>
        <vt:i4>0</vt:i4>
      </vt:variant>
      <vt:variant>
        <vt:i4>5</vt:i4>
      </vt:variant>
      <vt:variant>
        <vt:lpwstr>http://www.nursingcenter.com/library/JournalArticle.asp?Article_ID=781870</vt:lpwstr>
      </vt:variant>
      <vt:variant>
        <vt:lpwstr/>
      </vt:variant>
      <vt:variant>
        <vt:i4>2490417</vt:i4>
      </vt:variant>
      <vt:variant>
        <vt:i4>251</vt:i4>
      </vt:variant>
      <vt:variant>
        <vt:i4>0</vt:i4>
      </vt:variant>
      <vt:variant>
        <vt:i4>5</vt:i4>
      </vt:variant>
      <vt:variant>
        <vt:lpwstr>http://consultgerirn.org/uploads/File/trythis/try_this_2.pdf</vt:lpwstr>
      </vt:variant>
      <vt:variant>
        <vt:lpwstr/>
      </vt:variant>
      <vt:variant>
        <vt:i4>3342388</vt:i4>
      </vt:variant>
      <vt:variant>
        <vt:i4>245</vt:i4>
      </vt:variant>
      <vt:variant>
        <vt:i4>0</vt:i4>
      </vt:variant>
      <vt:variant>
        <vt:i4>5</vt:i4>
      </vt:variant>
      <vt:variant>
        <vt:lpwstr>http://consultgerirn.org/resources/media/?vid_id=4200873</vt:lpwstr>
      </vt:variant>
      <vt:variant>
        <vt:lpwstr>player_container</vt:lpwstr>
      </vt:variant>
      <vt:variant>
        <vt:i4>1048641</vt:i4>
      </vt:variant>
      <vt:variant>
        <vt:i4>242</vt:i4>
      </vt:variant>
      <vt:variant>
        <vt:i4>0</vt:i4>
      </vt:variant>
      <vt:variant>
        <vt:i4>5</vt:i4>
      </vt:variant>
      <vt:variant>
        <vt:lpwstr>http://www.nursingcenter.com/prodev/ce_article.asp?tid=742423</vt:lpwstr>
      </vt:variant>
      <vt:variant>
        <vt:lpwstr/>
      </vt:variant>
      <vt:variant>
        <vt:i4>2490418</vt:i4>
      </vt:variant>
      <vt:variant>
        <vt:i4>239</vt:i4>
      </vt:variant>
      <vt:variant>
        <vt:i4>0</vt:i4>
      </vt:variant>
      <vt:variant>
        <vt:i4>5</vt:i4>
      </vt:variant>
      <vt:variant>
        <vt:lpwstr>http://consultgerirn.org/uploads/File/trythis/try_this_1.pdf</vt:lpwstr>
      </vt:variant>
      <vt:variant>
        <vt:lpwstr/>
      </vt:variant>
      <vt:variant>
        <vt:i4>3407949</vt:i4>
      </vt:variant>
      <vt:variant>
        <vt:i4>18</vt:i4>
      </vt:variant>
      <vt:variant>
        <vt:i4>0</vt:i4>
      </vt:variant>
      <vt:variant>
        <vt:i4>5</vt:i4>
      </vt:variant>
      <vt:variant>
        <vt:lpwstr>http://www.consultgerirn.org/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Millie Larsen simulation 3</dc:title>
  <dc:subject>Birthday</dc:subject>
  <dc:creator>National League for Nursing</dc:creator>
  <cp:keywords>ACE.S</cp:keywords>
  <cp:lastModifiedBy>Andrea L. Browning</cp:lastModifiedBy>
  <cp:revision>36</cp:revision>
  <cp:lastPrinted>2018-06-15T21:42:00Z</cp:lastPrinted>
  <dcterms:created xsi:type="dcterms:W3CDTF">2023-07-24T19:01:00Z</dcterms:created>
  <dcterms:modified xsi:type="dcterms:W3CDTF">2023-08-07T14:40:00Z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y fmtid="{D5CDD505-2E9C-101B-9397-08002B2CF9AE}" pid="3" name="Order">
    <vt:r8>100</vt:r8>
  </property>
</Properties>
</file>